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58" w:rsidRPr="00DC771C" w:rsidRDefault="00DC771C" w:rsidP="005A0766">
      <w:pPr>
        <w:rPr>
          <w:rFonts w:ascii="Hrot Premium" w:eastAsia="Calibri" w:hAnsi="Hrot Premium"/>
          <w:b/>
          <w:color w:val="AA0318"/>
          <w:sz w:val="32"/>
          <w:szCs w:val="32"/>
        </w:rPr>
      </w:pPr>
      <w:r w:rsidRPr="00DC771C">
        <w:rPr>
          <w:rFonts w:ascii="Hrot Premium" w:eastAsia="Calibri" w:hAnsi="Hrot Premium"/>
          <w:b/>
          <w:color w:val="AA0318"/>
          <w:sz w:val="32"/>
          <w:szCs w:val="32"/>
        </w:rPr>
        <w:t xml:space="preserve">600 </w:t>
      </w:r>
      <w:r>
        <w:rPr>
          <w:rFonts w:ascii="Hrot Premium" w:eastAsia="Calibri" w:hAnsi="Hrot Premium"/>
          <w:b/>
          <w:color w:val="AA0318"/>
          <w:sz w:val="32"/>
          <w:szCs w:val="32"/>
        </w:rPr>
        <w:t>D</w:t>
      </w:r>
      <w:r w:rsidRPr="00DC771C">
        <w:rPr>
          <w:rFonts w:ascii="Hrot Premium" w:eastAsia="Calibri" w:hAnsi="Hrot Premium"/>
          <w:b/>
          <w:color w:val="AA0318"/>
          <w:sz w:val="32"/>
          <w:szCs w:val="32"/>
        </w:rPr>
        <w:t>NŮ DO XVII. VŠESOKOLSKÉHO SLETU</w:t>
      </w:r>
    </w:p>
    <w:p w:rsidR="00D225CE" w:rsidRDefault="005B13EE" w:rsidP="00D848D0">
      <w:pPr>
        <w:jc w:val="both"/>
        <w:rPr>
          <w:rFonts w:ascii="Work Sans Light" w:eastAsia="Calibri" w:hAnsi="Work Sans Light"/>
          <w:sz w:val="24"/>
          <w:szCs w:val="24"/>
        </w:rPr>
      </w:pPr>
      <w:r w:rsidRPr="005B13EE">
        <w:rPr>
          <w:rFonts w:ascii="Hrot Premium" w:eastAsia="Calibri" w:hAnsi="Hrot Premium"/>
          <w:sz w:val="24"/>
          <w:szCs w:val="24"/>
        </w:rPr>
        <w:t>PRAHA 8. 11.</w:t>
      </w:r>
      <w:r>
        <w:rPr>
          <w:rFonts w:ascii="Hrot Premium" w:eastAsia="Calibri" w:hAnsi="Hrot Premium"/>
          <w:sz w:val="24"/>
          <w:szCs w:val="24"/>
        </w:rPr>
        <w:t xml:space="preserve"> - </w:t>
      </w:r>
      <w:r w:rsidR="00C77A9B" w:rsidRPr="00C77A9B">
        <w:rPr>
          <w:rFonts w:ascii="Work Sans Light" w:eastAsia="Calibri" w:hAnsi="Work Sans Light"/>
          <w:b/>
          <w:sz w:val="24"/>
          <w:szCs w:val="24"/>
        </w:rPr>
        <w:t>Sokolov</w:t>
      </w:r>
      <w:r w:rsidR="00C77A9B">
        <w:rPr>
          <w:rFonts w:ascii="Work Sans Light" w:eastAsia="Calibri" w:hAnsi="Work Sans Light"/>
          <w:b/>
          <w:sz w:val="24"/>
          <w:szCs w:val="24"/>
        </w:rPr>
        <w:t xml:space="preserve">é </w:t>
      </w:r>
      <w:r w:rsidR="00300CF2">
        <w:rPr>
          <w:rFonts w:ascii="Work Sans Light" w:eastAsia="Calibri" w:hAnsi="Work Sans Light"/>
          <w:b/>
          <w:sz w:val="24"/>
          <w:szCs w:val="24"/>
        </w:rPr>
        <w:t>se chystají na</w:t>
      </w:r>
      <w:r w:rsidR="00C77A9B">
        <w:rPr>
          <w:rFonts w:ascii="Work Sans Light" w:eastAsia="Calibri" w:hAnsi="Work Sans Light"/>
          <w:b/>
          <w:sz w:val="24"/>
          <w:szCs w:val="24"/>
        </w:rPr>
        <w:t xml:space="preserve"> </w:t>
      </w:r>
      <w:r w:rsidR="00BF397F">
        <w:rPr>
          <w:rFonts w:ascii="Work Sans Light" w:eastAsia="Calibri" w:hAnsi="Work Sans Light"/>
          <w:b/>
          <w:sz w:val="24"/>
          <w:szCs w:val="24"/>
        </w:rPr>
        <w:t xml:space="preserve">XVII. všesokolský slet, který je </w:t>
      </w:r>
      <w:r w:rsidR="00300CF2">
        <w:rPr>
          <w:rFonts w:ascii="Work Sans Light" w:eastAsia="Calibri" w:hAnsi="Work Sans Light"/>
          <w:b/>
          <w:sz w:val="24"/>
          <w:szCs w:val="24"/>
        </w:rPr>
        <w:t>největší</w:t>
      </w:r>
      <w:r w:rsidR="00BF397F">
        <w:rPr>
          <w:rFonts w:ascii="Work Sans Light" w:eastAsia="Calibri" w:hAnsi="Work Sans Light"/>
          <w:b/>
          <w:sz w:val="24"/>
          <w:szCs w:val="24"/>
        </w:rPr>
        <w:t xml:space="preserve"> oslavou sportu pro všechny</w:t>
      </w:r>
      <w:r w:rsidR="00300CF2">
        <w:rPr>
          <w:rFonts w:ascii="Work Sans Light" w:eastAsia="Calibri" w:hAnsi="Work Sans Light"/>
          <w:b/>
          <w:sz w:val="24"/>
          <w:szCs w:val="24"/>
        </w:rPr>
        <w:t xml:space="preserve"> na světě</w:t>
      </w:r>
      <w:r w:rsidR="00BF397F">
        <w:rPr>
          <w:rFonts w:ascii="Work Sans Light" w:eastAsia="Calibri" w:hAnsi="Work Sans Light"/>
          <w:b/>
          <w:sz w:val="24"/>
          <w:szCs w:val="24"/>
        </w:rPr>
        <w:t>.</w:t>
      </w:r>
      <w:r w:rsidR="00300CF2">
        <w:rPr>
          <w:rFonts w:ascii="Work Sans Light" w:eastAsia="Calibri" w:hAnsi="Work Sans Light"/>
          <w:b/>
          <w:sz w:val="24"/>
          <w:szCs w:val="24"/>
        </w:rPr>
        <w:t xml:space="preserve"> Letos je to 140 let od prvního sletu v roce 1882, což podtrhuje </w:t>
      </w:r>
      <w:r w:rsidR="00D225CE">
        <w:rPr>
          <w:rFonts w:ascii="Work Sans Light" w:eastAsia="Calibri" w:hAnsi="Work Sans Light"/>
          <w:b/>
          <w:sz w:val="24"/>
          <w:szCs w:val="24"/>
        </w:rPr>
        <w:t xml:space="preserve">unikátní </w:t>
      </w:r>
      <w:r w:rsidR="00300CF2">
        <w:rPr>
          <w:rFonts w:ascii="Work Sans Light" w:eastAsia="Calibri" w:hAnsi="Work Sans Light"/>
          <w:b/>
          <w:sz w:val="24"/>
          <w:szCs w:val="24"/>
        </w:rPr>
        <w:t xml:space="preserve">tradici této události. Vyvrcholení příprav, které trvají více jak dva a půl roku, </w:t>
      </w:r>
      <w:r w:rsidR="00D225CE">
        <w:rPr>
          <w:rFonts w:ascii="Work Sans Light" w:eastAsia="Calibri" w:hAnsi="Work Sans Light"/>
          <w:b/>
          <w:sz w:val="24"/>
          <w:szCs w:val="24"/>
        </w:rPr>
        <w:t xml:space="preserve">tedy sletový týden v Praze </w:t>
      </w:r>
      <w:r w:rsidR="00300CF2">
        <w:rPr>
          <w:rFonts w:ascii="Work Sans Light" w:eastAsia="Calibri" w:hAnsi="Work Sans Light"/>
          <w:b/>
          <w:sz w:val="24"/>
          <w:szCs w:val="24"/>
        </w:rPr>
        <w:t xml:space="preserve">proběhne </w:t>
      </w:r>
      <w:r w:rsidR="00BF397F">
        <w:rPr>
          <w:rFonts w:ascii="Work Sans Light" w:eastAsia="Calibri" w:hAnsi="Work Sans Light"/>
          <w:b/>
          <w:sz w:val="24"/>
          <w:szCs w:val="24"/>
        </w:rPr>
        <w:t>od 30. června do 5. července 2024</w:t>
      </w:r>
      <w:r w:rsidR="00300CF2">
        <w:rPr>
          <w:rFonts w:ascii="Work Sans Light" w:eastAsia="Calibri" w:hAnsi="Work Sans Light"/>
          <w:b/>
          <w:sz w:val="24"/>
          <w:szCs w:val="24"/>
        </w:rPr>
        <w:t>. S</w:t>
      </w:r>
      <w:r w:rsidR="00BF397F">
        <w:rPr>
          <w:rFonts w:ascii="Work Sans Light" w:eastAsia="Calibri" w:hAnsi="Work Sans Light"/>
          <w:b/>
          <w:sz w:val="24"/>
          <w:szCs w:val="24"/>
        </w:rPr>
        <w:t xml:space="preserve">letový tým </w:t>
      </w:r>
      <w:r w:rsidR="00300CF2">
        <w:rPr>
          <w:rFonts w:ascii="Work Sans Light" w:eastAsia="Calibri" w:hAnsi="Work Sans Light"/>
          <w:b/>
          <w:sz w:val="24"/>
          <w:szCs w:val="24"/>
        </w:rPr>
        <w:t xml:space="preserve">pod vedením starostky ČOS Hany Moučkové očekává </w:t>
      </w:r>
      <w:r w:rsidR="00BF397F">
        <w:rPr>
          <w:rFonts w:ascii="Work Sans Light" w:eastAsia="Calibri" w:hAnsi="Work Sans Light"/>
          <w:b/>
          <w:sz w:val="24"/>
          <w:szCs w:val="24"/>
        </w:rPr>
        <w:t xml:space="preserve">účast 20 tisíc cvičenců a </w:t>
      </w:r>
      <w:r w:rsidR="00300CF2">
        <w:rPr>
          <w:rFonts w:ascii="Work Sans Light" w:eastAsia="Calibri" w:hAnsi="Work Sans Light"/>
          <w:b/>
          <w:sz w:val="24"/>
          <w:szCs w:val="24"/>
        </w:rPr>
        <w:t>více jak</w:t>
      </w:r>
      <w:r w:rsidR="00BF397F">
        <w:rPr>
          <w:rFonts w:ascii="Work Sans Light" w:eastAsia="Calibri" w:hAnsi="Work Sans Light"/>
          <w:b/>
          <w:sz w:val="24"/>
          <w:szCs w:val="24"/>
        </w:rPr>
        <w:t xml:space="preserve"> </w:t>
      </w:r>
      <w:r w:rsidR="00300CF2">
        <w:rPr>
          <w:rFonts w:ascii="Work Sans Light" w:eastAsia="Calibri" w:hAnsi="Work Sans Light"/>
          <w:b/>
          <w:sz w:val="24"/>
          <w:szCs w:val="24"/>
        </w:rPr>
        <w:t>40</w:t>
      </w:r>
      <w:r w:rsidR="00BF397F">
        <w:rPr>
          <w:rFonts w:ascii="Work Sans Light" w:eastAsia="Calibri" w:hAnsi="Work Sans Light"/>
          <w:b/>
          <w:sz w:val="24"/>
          <w:szCs w:val="24"/>
        </w:rPr>
        <w:t xml:space="preserve"> tisíc diváků ze všech koutů České republiky i ze zahraničí.</w:t>
      </w:r>
      <w:r w:rsidR="00D225CE">
        <w:rPr>
          <w:rFonts w:ascii="Work Sans Light" w:eastAsia="Calibri" w:hAnsi="Work Sans Light"/>
          <w:b/>
          <w:sz w:val="24"/>
          <w:szCs w:val="24"/>
        </w:rPr>
        <w:t xml:space="preserve"> Zároveň usiluje o podporu Vlády ČR, bez které není realizace v obvyklém </w:t>
      </w:r>
      <w:r w:rsidR="00D848D0">
        <w:rPr>
          <w:rFonts w:ascii="Work Sans Light" w:eastAsia="Calibri" w:hAnsi="Work Sans Light"/>
          <w:b/>
          <w:sz w:val="24"/>
          <w:szCs w:val="24"/>
        </w:rPr>
        <w:t>formátu</w:t>
      </w:r>
      <w:r w:rsidR="00D225CE">
        <w:rPr>
          <w:rFonts w:ascii="Work Sans Light" w:eastAsia="Calibri" w:hAnsi="Work Sans Light"/>
          <w:b/>
          <w:sz w:val="24"/>
          <w:szCs w:val="24"/>
        </w:rPr>
        <w:t xml:space="preserve"> možná. Zatím však bez výsledku. Vše komplikuje i situace v NSA. Vizuální podobu sletu připravili designeři ze studia Dynamo design ve spolupráci s výtvarníkem Jaromírem 99. </w:t>
      </w:r>
      <w:r w:rsidR="00D225CE">
        <w:rPr>
          <w:rFonts w:ascii="Work Sans Light" w:eastAsia="Calibri" w:hAnsi="Work Sans Light"/>
          <w:sz w:val="24"/>
          <w:szCs w:val="24"/>
        </w:rPr>
        <w:t xml:space="preserve"> </w:t>
      </w:r>
    </w:p>
    <w:p w:rsidR="00F11BE0" w:rsidRDefault="00F11BE0" w:rsidP="00F11BE0">
      <w:pPr>
        <w:rPr>
          <w:rFonts w:ascii="Work Sans Light" w:eastAsia="Calibri" w:hAnsi="Work Sans Light"/>
          <w:sz w:val="24"/>
          <w:szCs w:val="24"/>
        </w:rPr>
      </w:pPr>
      <w:r>
        <w:rPr>
          <w:rFonts w:ascii="Work Sans Light" w:eastAsia="Calibri" w:hAnsi="Work Sans Light"/>
          <w:sz w:val="24"/>
          <w:szCs w:val="24"/>
        </w:rPr>
        <w:br/>
      </w:r>
      <w:r w:rsidRPr="00AF1C52">
        <w:rPr>
          <w:rFonts w:ascii="Work Sans Light" w:eastAsia="Calibri" w:hAnsi="Work Sans Light"/>
          <w:sz w:val="24"/>
          <w:szCs w:val="24"/>
        </w:rPr>
        <w:t>600 dnů do neděle 30. 6. 2024, kdy bude XVII. všesokolský slet slavnostně zahájen</w:t>
      </w:r>
      <w:r>
        <w:rPr>
          <w:rFonts w:ascii="Work Sans Light" w:eastAsia="Calibri" w:hAnsi="Work Sans Light"/>
          <w:sz w:val="24"/>
          <w:szCs w:val="24"/>
        </w:rPr>
        <w:t xml:space="preserve"> je právě dnes, 8. listopadu 2022. U této příležitosti chceme informovat veřejnost o stavu příprav na </w:t>
      </w:r>
      <w:r w:rsidRPr="00AF1C52">
        <w:rPr>
          <w:rFonts w:ascii="Work Sans Light" w:eastAsia="Calibri" w:hAnsi="Work Sans Light"/>
          <w:sz w:val="24"/>
          <w:szCs w:val="24"/>
        </w:rPr>
        <w:t>tento svátek všech sokolů nejen z České republiky, ale i ze zahraničí a jejich příznivců z různých jiných organizací</w:t>
      </w:r>
      <w:r>
        <w:rPr>
          <w:rFonts w:ascii="Work Sans Light" w:eastAsia="Calibri" w:hAnsi="Work Sans Light"/>
          <w:sz w:val="24"/>
          <w:szCs w:val="24"/>
        </w:rPr>
        <w:t>.</w:t>
      </w:r>
    </w:p>
    <w:p w:rsidR="000F6119" w:rsidRDefault="000F6119" w:rsidP="001C2149">
      <w:pPr>
        <w:rPr>
          <w:rFonts w:ascii="Work Sans Light" w:eastAsia="Calibri" w:hAnsi="Work Sans Light"/>
          <w:sz w:val="24"/>
          <w:szCs w:val="24"/>
        </w:rPr>
      </w:pPr>
      <w:r>
        <w:rPr>
          <w:rFonts w:ascii="Work Sans Light" w:eastAsia="Calibri" w:hAnsi="Work Sans Light"/>
          <w:sz w:val="24"/>
          <w:szCs w:val="24"/>
        </w:rPr>
        <w:t>Odhadujeme, že do projektů spojených se XVII. všesokolským sletem se zapojí</w:t>
      </w:r>
      <w:r w:rsidR="006D004C">
        <w:rPr>
          <w:rFonts w:ascii="Work Sans Light" w:eastAsia="Calibri" w:hAnsi="Work Sans Light"/>
          <w:sz w:val="24"/>
          <w:szCs w:val="24"/>
        </w:rPr>
        <w:t xml:space="preserve"> téměř</w:t>
      </w:r>
      <w:r>
        <w:rPr>
          <w:rFonts w:ascii="Work Sans Light" w:eastAsia="Calibri" w:hAnsi="Work Sans Light"/>
          <w:sz w:val="24"/>
          <w:szCs w:val="24"/>
        </w:rPr>
        <w:t xml:space="preserve"> 100 tisíc </w:t>
      </w:r>
      <w:r w:rsidR="006D004C">
        <w:rPr>
          <w:rFonts w:ascii="Work Sans Light" w:eastAsia="Calibri" w:hAnsi="Work Sans Light"/>
          <w:sz w:val="24"/>
          <w:szCs w:val="24"/>
        </w:rPr>
        <w:t>sokolů</w:t>
      </w:r>
      <w:r>
        <w:rPr>
          <w:rFonts w:ascii="Work Sans Light" w:eastAsia="Calibri" w:hAnsi="Work Sans Light"/>
          <w:sz w:val="24"/>
          <w:szCs w:val="24"/>
        </w:rPr>
        <w:t xml:space="preserve"> a 20 tisíc z nich pak samotného </w:t>
      </w:r>
      <w:r w:rsidR="006D004C">
        <w:rPr>
          <w:rFonts w:ascii="Work Sans Light" w:eastAsia="Calibri" w:hAnsi="Work Sans Light"/>
          <w:sz w:val="24"/>
          <w:szCs w:val="24"/>
        </w:rPr>
        <w:t xml:space="preserve">Sletového týdne. </w:t>
      </w:r>
      <w:r>
        <w:rPr>
          <w:rFonts w:ascii="Work Sans Light" w:eastAsia="Calibri" w:hAnsi="Work Sans Light"/>
          <w:sz w:val="24"/>
          <w:szCs w:val="24"/>
        </w:rPr>
        <w:t>Do příprav bud</w:t>
      </w:r>
      <w:r w:rsidR="00D848D0">
        <w:rPr>
          <w:rFonts w:ascii="Work Sans Light" w:eastAsia="Calibri" w:hAnsi="Work Sans Light"/>
          <w:sz w:val="24"/>
          <w:szCs w:val="24"/>
        </w:rPr>
        <w:t>e</w:t>
      </w:r>
      <w:r>
        <w:rPr>
          <w:rFonts w:ascii="Work Sans Light" w:eastAsia="Calibri" w:hAnsi="Work Sans Light"/>
          <w:sz w:val="24"/>
          <w:szCs w:val="24"/>
        </w:rPr>
        <w:t xml:space="preserve"> zapojen</w:t>
      </w:r>
      <w:r w:rsidR="00D848D0">
        <w:rPr>
          <w:rFonts w:ascii="Work Sans Light" w:eastAsia="Calibri" w:hAnsi="Work Sans Light"/>
          <w:sz w:val="24"/>
          <w:szCs w:val="24"/>
        </w:rPr>
        <w:t>a většina tělocvičných</w:t>
      </w:r>
      <w:r>
        <w:rPr>
          <w:rFonts w:ascii="Work Sans Light" w:eastAsia="Calibri" w:hAnsi="Work Sans Light"/>
          <w:sz w:val="24"/>
          <w:szCs w:val="24"/>
        </w:rPr>
        <w:t xml:space="preserve"> jednot, kterých je přes 1000 </w:t>
      </w:r>
      <w:r w:rsidR="00D848D0">
        <w:rPr>
          <w:rFonts w:ascii="Work Sans Light" w:eastAsia="Calibri" w:hAnsi="Work Sans Light"/>
          <w:sz w:val="24"/>
          <w:szCs w:val="24"/>
        </w:rPr>
        <w:t xml:space="preserve">ale přidají se </w:t>
      </w:r>
      <w:r>
        <w:rPr>
          <w:rFonts w:ascii="Work Sans Light" w:eastAsia="Calibri" w:hAnsi="Work Sans Light"/>
          <w:sz w:val="24"/>
          <w:szCs w:val="24"/>
        </w:rPr>
        <w:t xml:space="preserve">i jednoty </w:t>
      </w:r>
      <w:r w:rsidR="00D848D0">
        <w:rPr>
          <w:rFonts w:ascii="Work Sans Light" w:eastAsia="Calibri" w:hAnsi="Work Sans Light"/>
          <w:sz w:val="24"/>
          <w:szCs w:val="24"/>
        </w:rPr>
        <w:t>ze</w:t>
      </w:r>
      <w:r>
        <w:rPr>
          <w:rFonts w:ascii="Work Sans Light" w:eastAsia="Calibri" w:hAnsi="Work Sans Light"/>
          <w:sz w:val="24"/>
          <w:szCs w:val="24"/>
        </w:rPr>
        <w:t xml:space="preserve"> zahraničí</w:t>
      </w:r>
      <w:r w:rsidR="003E2F31">
        <w:rPr>
          <w:rFonts w:ascii="Work Sans Light" w:eastAsia="Calibri" w:hAnsi="Work Sans Light"/>
          <w:sz w:val="24"/>
          <w:szCs w:val="24"/>
        </w:rPr>
        <w:t xml:space="preserve"> (Sokol působí v 18 zemích světa. Právě zahraniční jednoty byly ty, kdo držel tradici sletů v době, kdy byl spolek Sokol zakázán).</w:t>
      </w:r>
    </w:p>
    <w:p w:rsidR="00CC7C8A" w:rsidRDefault="006D3CD1" w:rsidP="00CC7C8A">
      <w:pPr>
        <w:rPr>
          <w:rFonts w:ascii="Work Sans Light" w:eastAsia="Calibri" w:hAnsi="Work Sans Light"/>
          <w:sz w:val="24"/>
          <w:szCs w:val="24"/>
        </w:rPr>
      </w:pPr>
      <w:r>
        <w:rPr>
          <w:rFonts w:ascii="Work Sans Light" w:eastAsia="Calibri" w:hAnsi="Work Sans Light"/>
          <w:sz w:val="24"/>
          <w:szCs w:val="24"/>
        </w:rPr>
        <w:t>Pro XVII. všesokolský slet jsou v</w:t>
      </w:r>
      <w:r w:rsidR="00CC7C8A" w:rsidRPr="00AF1C52">
        <w:rPr>
          <w:rFonts w:ascii="Work Sans Light" w:eastAsia="Calibri" w:hAnsi="Work Sans Light"/>
          <w:sz w:val="24"/>
          <w:szCs w:val="24"/>
        </w:rPr>
        <w:t>ybrány hromadné skladby</w:t>
      </w:r>
      <w:r w:rsidR="00CC7C8A">
        <w:rPr>
          <w:rFonts w:ascii="Work Sans Light" w:eastAsia="Calibri" w:hAnsi="Work Sans Light"/>
          <w:sz w:val="24"/>
          <w:szCs w:val="24"/>
        </w:rPr>
        <w:t xml:space="preserve">. Zarezervováno </w:t>
      </w:r>
      <w:r>
        <w:rPr>
          <w:rFonts w:ascii="Work Sans Light" w:eastAsia="Calibri" w:hAnsi="Work Sans Light"/>
          <w:sz w:val="24"/>
          <w:szCs w:val="24"/>
        </w:rPr>
        <w:t>je</w:t>
      </w:r>
      <w:r w:rsidR="00E85906">
        <w:rPr>
          <w:rFonts w:ascii="Work Sans Light" w:eastAsia="Calibri" w:hAnsi="Work Sans Light"/>
          <w:sz w:val="24"/>
          <w:szCs w:val="24"/>
        </w:rPr>
        <w:t xml:space="preserve"> </w:t>
      </w:r>
      <w:r w:rsidR="00CC7C8A">
        <w:rPr>
          <w:rFonts w:ascii="Work Sans Light" w:eastAsia="Calibri" w:hAnsi="Work Sans Light"/>
          <w:sz w:val="24"/>
          <w:szCs w:val="24"/>
        </w:rPr>
        <w:t>Národní divadlo i O2 aréna na doprovodné programy v rámci sletového týdne. Jmenován je i přípravný sletový tým, jemuž předsedá starostka ČOS Hana Moučková.</w:t>
      </w:r>
    </w:p>
    <w:p w:rsidR="00D848D0" w:rsidRDefault="004C72A8" w:rsidP="001C2149">
      <w:pPr>
        <w:rPr>
          <w:rFonts w:ascii="Work Sans Light" w:eastAsia="Calibri" w:hAnsi="Work Sans Light"/>
          <w:sz w:val="24"/>
          <w:szCs w:val="24"/>
        </w:rPr>
      </w:pPr>
      <w:r>
        <w:rPr>
          <w:rFonts w:ascii="Work Sans Light" w:eastAsia="Calibri" w:hAnsi="Work Sans Light"/>
          <w:sz w:val="24"/>
          <w:szCs w:val="24"/>
        </w:rPr>
        <w:t>„Rozjíždíme přípravu na můj již 3. slet, dosud se to zdá velmi daleko, ale ze zkušeností vím, že to velmi rychle uběhne. Jsem ráda, že se mohu opřít o zkušený tým, který už ví co a jak připravit a kde lze očekávat úskalí. Pevně věřím tomu, že případné problémy vyřešíme a opět předvedeme divákům skladby, na které cvičenci pilně trénovali přes 2 roky. I řadu akcí doprovodného programu,“ říká starostka ČOS Hana Moučková s tím, že se velmi těší na Slavnostní večer v Národním divadle a na Sokol Gala, což je přehlídka sokolského výkonnostního sportu kombinovaná s tanečními vystoupeními sokolských folklórních souborů, která se již tradičně uskuteční v O2 aréně.</w:t>
      </w:r>
    </w:p>
    <w:p w:rsidR="006D004C" w:rsidRDefault="00D848D0" w:rsidP="001C2149">
      <w:pPr>
        <w:rPr>
          <w:rFonts w:ascii="Work Sans Light" w:eastAsia="Calibri" w:hAnsi="Work Sans Light"/>
          <w:sz w:val="24"/>
          <w:szCs w:val="24"/>
        </w:rPr>
      </w:pPr>
      <w:r>
        <w:rPr>
          <w:rFonts w:ascii="Work Sans Light" w:eastAsia="Calibri" w:hAnsi="Work Sans Light"/>
          <w:sz w:val="24"/>
          <w:szCs w:val="24"/>
        </w:rPr>
        <w:lastRenderedPageBreak/>
        <w:t xml:space="preserve">Přípravný tým </w:t>
      </w:r>
      <w:r w:rsidR="00737B6B">
        <w:rPr>
          <w:rFonts w:ascii="Work Sans Light" w:eastAsia="Calibri" w:hAnsi="Work Sans Light"/>
          <w:sz w:val="24"/>
          <w:szCs w:val="24"/>
        </w:rPr>
        <w:t xml:space="preserve">jedná o podpoře této unikátní akce s Vládou ČR a zatím nemá žádnou garanci pro finanční podporu, tak jak je to u významných sportovních akcí mimořádné důležitosti standardem. „Bohužel zatím podporu nemáme. Snažíme se Vládě ČR vysvětlit, že Všesokolský slet je pro ČR minimálně stejně významnou akcí jako mistrovství světa, či Evropy, nebo finále komerčního tenisového projektu. </w:t>
      </w:r>
      <w:r w:rsidR="006D004C">
        <w:rPr>
          <w:rFonts w:ascii="Work Sans Light" w:eastAsia="Calibri" w:hAnsi="Work Sans Light"/>
          <w:sz w:val="24"/>
          <w:szCs w:val="24"/>
        </w:rPr>
        <w:t xml:space="preserve">Věříme v další jednání, kde </w:t>
      </w:r>
      <w:r w:rsidR="00737B6B">
        <w:rPr>
          <w:rFonts w:ascii="Work Sans Light" w:eastAsia="Calibri" w:hAnsi="Work Sans Light"/>
          <w:sz w:val="24"/>
          <w:szCs w:val="24"/>
        </w:rPr>
        <w:t xml:space="preserve">se na podpoře dohodneme, protože bez ni bychom akci nebyli sto zrealizovat. </w:t>
      </w:r>
      <w:r w:rsidR="006D004C">
        <w:rPr>
          <w:rFonts w:ascii="Work Sans Light" w:eastAsia="Calibri" w:hAnsi="Work Sans Light"/>
          <w:sz w:val="24"/>
          <w:szCs w:val="24"/>
        </w:rPr>
        <w:t xml:space="preserve">Bohužel současná situace v Národní sportovní agentuře situaci nepomůže.“ Dodává místopředseda organizačního týmu Marek Tesař. </w:t>
      </w:r>
    </w:p>
    <w:p w:rsidR="005B13EE" w:rsidRDefault="005B13EE" w:rsidP="001C2149">
      <w:pPr>
        <w:rPr>
          <w:rFonts w:ascii="Work Sans Light" w:eastAsia="Calibri" w:hAnsi="Work Sans Light"/>
          <w:sz w:val="24"/>
          <w:szCs w:val="24"/>
        </w:rPr>
      </w:pPr>
      <w:r w:rsidRPr="00AF1C52">
        <w:rPr>
          <w:rFonts w:ascii="Work Sans Light" w:eastAsia="Calibri" w:hAnsi="Work Sans Light"/>
          <w:sz w:val="24"/>
          <w:szCs w:val="24"/>
        </w:rPr>
        <w:t>První předvedení hromadných skladeb</w:t>
      </w:r>
      <w:r w:rsidR="00AF1C52">
        <w:rPr>
          <w:rFonts w:ascii="Work Sans Light" w:eastAsia="Calibri" w:hAnsi="Work Sans Light"/>
          <w:sz w:val="24"/>
          <w:szCs w:val="24"/>
        </w:rPr>
        <w:t xml:space="preserve"> </w:t>
      </w:r>
      <w:r w:rsidRPr="00AF1C52">
        <w:rPr>
          <w:rFonts w:ascii="Work Sans Light" w:eastAsia="Calibri" w:hAnsi="Work Sans Light"/>
          <w:sz w:val="24"/>
          <w:szCs w:val="24"/>
        </w:rPr>
        <w:t>je naplánováno na 26. listopadu v Sokole Královské Vinohrady. Na této akci se cvičitelé seznámí s ideálním předvedením skladeb a pak budou své znalosti předávat v regionech. Nácvičné srazy začínají v únoru 2023.</w:t>
      </w:r>
      <w:r w:rsidR="00CC7C8A">
        <w:rPr>
          <w:rFonts w:ascii="Work Sans Light" w:eastAsia="Calibri" w:hAnsi="Work Sans Light"/>
          <w:sz w:val="24"/>
          <w:szCs w:val="24"/>
        </w:rPr>
        <w:t xml:space="preserve"> Do té doby budou připravena i instruktážní videa s detaily choreografií, podle kterých se budou skladby nacvičovat. V září 2023 bude zahájen sletový cvičební rok a na jaře 2024 budou oblastní slety a krajské slety.</w:t>
      </w:r>
    </w:p>
    <w:p w:rsidR="00FF0881" w:rsidRPr="00E85906" w:rsidRDefault="00FF0881" w:rsidP="001C2149">
      <w:pPr>
        <w:rPr>
          <w:rFonts w:ascii="Hrot Premium" w:eastAsia="Calibri" w:hAnsi="Hrot Premium"/>
          <w:color w:val="FF0000"/>
          <w:sz w:val="24"/>
          <w:szCs w:val="24"/>
        </w:rPr>
      </w:pPr>
      <w:r w:rsidRPr="00E85906">
        <w:rPr>
          <w:rFonts w:ascii="Hrot Premium" w:eastAsia="Calibri" w:hAnsi="Hrot Premium"/>
          <w:color w:val="FF0000"/>
          <w:sz w:val="24"/>
          <w:szCs w:val="24"/>
        </w:rPr>
        <w:t xml:space="preserve">XVII. všesokolský slet </w:t>
      </w:r>
      <w:r w:rsidR="00E85906" w:rsidRPr="00E85906">
        <w:rPr>
          <w:rFonts w:ascii="Hrot Premium" w:eastAsia="Calibri" w:hAnsi="Hrot Premium"/>
          <w:color w:val="FF0000"/>
          <w:sz w:val="24"/>
          <w:szCs w:val="24"/>
        </w:rPr>
        <w:t>navazuje na tradiční spojení Sokola s významnými umělci</w:t>
      </w:r>
    </w:p>
    <w:p w:rsidR="0042097A" w:rsidRDefault="00730983" w:rsidP="00FF0881">
      <w:pPr>
        <w:rPr>
          <w:rFonts w:ascii="Work Sans Light" w:eastAsia="Calibri" w:hAnsi="Work Sans Light"/>
          <w:sz w:val="24"/>
          <w:szCs w:val="24"/>
        </w:rPr>
      </w:pPr>
      <w:r>
        <w:rPr>
          <w:rFonts w:ascii="Work Sans Light" w:eastAsia="Calibri" w:hAnsi="Work Sans Light"/>
          <w:sz w:val="24"/>
          <w:szCs w:val="24"/>
        </w:rPr>
        <w:t xml:space="preserve">Jsme velmi </w:t>
      </w:r>
      <w:r w:rsidR="000C0176">
        <w:rPr>
          <w:rFonts w:ascii="Work Sans Light" w:eastAsia="Calibri" w:hAnsi="Work Sans Light"/>
          <w:sz w:val="24"/>
          <w:szCs w:val="24"/>
        </w:rPr>
        <w:t xml:space="preserve">rádi, že i pro nadcházející slet se podařilo navázat spolupráci </w:t>
      </w:r>
      <w:r w:rsidR="0042097A">
        <w:rPr>
          <w:rFonts w:ascii="Work Sans Light" w:eastAsia="Calibri" w:hAnsi="Work Sans Light"/>
          <w:sz w:val="24"/>
          <w:szCs w:val="24"/>
        </w:rPr>
        <w:t xml:space="preserve">kvalitním designovým studiem a </w:t>
      </w:r>
      <w:r w:rsidR="000C0176">
        <w:rPr>
          <w:rFonts w:ascii="Work Sans Light" w:eastAsia="Calibri" w:hAnsi="Work Sans Light"/>
          <w:sz w:val="24"/>
          <w:szCs w:val="24"/>
        </w:rPr>
        <w:t>s významným umělcem, kte</w:t>
      </w:r>
      <w:r w:rsidR="0042097A">
        <w:rPr>
          <w:rFonts w:ascii="Work Sans Light" w:eastAsia="Calibri" w:hAnsi="Work Sans Light"/>
          <w:sz w:val="24"/>
          <w:szCs w:val="24"/>
        </w:rPr>
        <w:t xml:space="preserve">ří </w:t>
      </w:r>
      <w:r w:rsidR="000C0176">
        <w:rPr>
          <w:rFonts w:ascii="Work Sans Light" w:eastAsia="Calibri" w:hAnsi="Work Sans Light"/>
          <w:sz w:val="24"/>
          <w:szCs w:val="24"/>
        </w:rPr>
        <w:t>vtiskl</w:t>
      </w:r>
      <w:r w:rsidR="0042097A">
        <w:rPr>
          <w:rFonts w:ascii="Work Sans Light" w:eastAsia="Calibri" w:hAnsi="Work Sans Light"/>
          <w:sz w:val="24"/>
          <w:szCs w:val="24"/>
        </w:rPr>
        <w:t>i</w:t>
      </w:r>
      <w:r w:rsidR="000C0176">
        <w:rPr>
          <w:rFonts w:ascii="Work Sans Light" w:eastAsia="Calibri" w:hAnsi="Work Sans Light"/>
          <w:sz w:val="24"/>
          <w:szCs w:val="24"/>
        </w:rPr>
        <w:t xml:space="preserve"> chystanému ročníku nezaměnitelnou podobu. Tentokrát se spoluprací souhlasil výtvarník Jaromír 99, který se tak zařadil mezi taková jména jako </w:t>
      </w:r>
      <w:r w:rsidR="000C0176" w:rsidRPr="000C0176">
        <w:rPr>
          <w:rFonts w:ascii="Work Sans Light" w:eastAsia="Calibri" w:hAnsi="Work Sans Light"/>
          <w:sz w:val="24"/>
          <w:szCs w:val="24"/>
        </w:rPr>
        <w:t>Bedřich Wachsmann, František Ženíšek, Jan Preisler, Mikoláš Aleš, Artuš Scheiner, Luděk Marold,</w:t>
      </w:r>
      <w:r w:rsidR="000C0176">
        <w:rPr>
          <w:rFonts w:ascii="Work Sans Light" w:eastAsia="Calibri" w:hAnsi="Work Sans Light"/>
          <w:sz w:val="24"/>
          <w:szCs w:val="24"/>
        </w:rPr>
        <w:t xml:space="preserve"> </w:t>
      </w:r>
      <w:r w:rsidR="000C0176" w:rsidRPr="000C0176">
        <w:rPr>
          <w:rFonts w:ascii="Work Sans Light" w:eastAsia="Calibri" w:hAnsi="Work Sans Light"/>
          <w:sz w:val="24"/>
          <w:szCs w:val="24"/>
        </w:rPr>
        <w:t>Alfons Mucha, Max Švabinsk</w:t>
      </w:r>
      <w:r w:rsidR="006D004C">
        <w:rPr>
          <w:rFonts w:ascii="Work Sans Light" w:eastAsia="Calibri" w:hAnsi="Work Sans Light"/>
          <w:sz w:val="24"/>
          <w:szCs w:val="24"/>
        </w:rPr>
        <w:t>ý, kteří na Sletu se Sokolem v historii spolupracovali</w:t>
      </w:r>
      <w:r w:rsidR="000C0176" w:rsidRPr="000C0176">
        <w:rPr>
          <w:rFonts w:ascii="Work Sans Light" w:eastAsia="Calibri" w:hAnsi="Work Sans Light"/>
          <w:sz w:val="24"/>
          <w:szCs w:val="24"/>
        </w:rPr>
        <w:t>.</w:t>
      </w:r>
      <w:r w:rsidR="00FF0881">
        <w:rPr>
          <w:rFonts w:ascii="Work Sans Light" w:eastAsia="Calibri" w:hAnsi="Work Sans Light"/>
          <w:sz w:val="24"/>
          <w:szCs w:val="24"/>
        </w:rPr>
        <w:br/>
      </w:r>
    </w:p>
    <w:p w:rsidR="000C0176" w:rsidRDefault="00DA18A3" w:rsidP="00FF0881">
      <w:pPr>
        <w:rPr>
          <w:rFonts w:ascii="Work Sans Light" w:eastAsia="Calibri" w:hAnsi="Work Sans Light"/>
          <w:sz w:val="24"/>
          <w:szCs w:val="24"/>
        </w:rPr>
      </w:pPr>
      <w:r>
        <w:rPr>
          <w:rFonts w:ascii="Work Sans Light" w:eastAsia="Calibri" w:hAnsi="Work Sans Light"/>
          <w:sz w:val="24"/>
          <w:szCs w:val="24"/>
        </w:rPr>
        <w:t>Jaromír 99</w:t>
      </w:r>
      <w:r w:rsidR="0042097A">
        <w:rPr>
          <w:rFonts w:ascii="Work Sans Light" w:eastAsia="Calibri" w:hAnsi="Work Sans Light"/>
          <w:sz w:val="24"/>
          <w:szCs w:val="24"/>
        </w:rPr>
        <w:t>,</w:t>
      </w:r>
      <w:r>
        <w:rPr>
          <w:rFonts w:ascii="Work Sans Light" w:eastAsia="Calibri" w:hAnsi="Work Sans Light"/>
          <w:sz w:val="24"/>
          <w:szCs w:val="24"/>
        </w:rPr>
        <w:t xml:space="preserve"> známý například prací na filmu Alois </w:t>
      </w:r>
      <w:proofErr w:type="spellStart"/>
      <w:r>
        <w:rPr>
          <w:rFonts w:ascii="Work Sans Light" w:eastAsia="Calibri" w:hAnsi="Work Sans Light"/>
          <w:sz w:val="24"/>
          <w:szCs w:val="24"/>
        </w:rPr>
        <w:t>Nebel</w:t>
      </w:r>
      <w:proofErr w:type="spellEnd"/>
      <w:r>
        <w:rPr>
          <w:rFonts w:ascii="Work Sans Light" w:eastAsia="Calibri" w:hAnsi="Work Sans Light"/>
          <w:sz w:val="24"/>
          <w:szCs w:val="24"/>
        </w:rPr>
        <w:t xml:space="preserve"> nebo knihou </w:t>
      </w:r>
      <w:proofErr w:type="spellStart"/>
      <w:r>
        <w:rPr>
          <w:rFonts w:ascii="Work Sans Light" w:eastAsia="Calibri" w:hAnsi="Work Sans Light"/>
          <w:sz w:val="24"/>
          <w:szCs w:val="24"/>
        </w:rPr>
        <w:t>Zátopek</w:t>
      </w:r>
      <w:proofErr w:type="spellEnd"/>
      <w:r w:rsidR="0042097A">
        <w:rPr>
          <w:rFonts w:ascii="Work Sans Light" w:eastAsia="Calibri" w:hAnsi="Work Sans Light"/>
          <w:sz w:val="24"/>
          <w:szCs w:val="24"/>
        </w:rPr>
        <w:t>, ke spolupráci dodává</w:t>
      </w:r>
      <w:r>
        <w:rPr>
          <w:rFonts w:ascii="Work Sans Light" w:eastAsia="Calibri" w:hAnsi="Work Sans Light"/>
          <w:sz w:val="24"/>
          <w:szCs w:val="24"/>
        </w:rPr>
        <w:t xml:space="preserve"> </w:t>
      </w:r>
      <w:r w:rsidR="000C0176">
        <w:rPr>
          <w:rFonts w:ascii="Work Sans Light" w:eastAsia="Calibri" w:hAnsi="Work Sans Light"/>
          <w:sz w:val="24"/>
          <w:szCs w:val="24"/>
        </w:rPr>
        <w:t>„Byl jsem z toho, že pro Sokol pracovali velcí umělci</w:t>
      </w:r>
      <w:r w:rsidR="00FF0881">
        <w:rPr>
          <w:rFonts w:ascii="Work Sans Light" w:eastAsia="Calibri" w:hAnsi="Work Sans Light"/>
          <w:sz w:val="24"/>
          <w:szCs w:val="24"/>
        </w:rPr>
        <w:t xml:space="preserve">, </w:t>
      </w:r>
      <w:r w:rsidR="000C0176">
        <w:rPr>
          <w:rFonts w:ascii="Work Sans Light" w:eastAsia="Calibri" w:hAnsi="Work Sans Light"/>
          <w:sz w:val="24"/>
          <w:szCs w:val="24"/>
        </w:rPr>
        <w:t xml:space="preserve">dost </w:t>
      </w:r>
      <w:r w:rsidR="0042097A">
        <w:rPr>
          <w:rFonts w:ascii="Work Sans Light" w:eastAsia="Calibri" w:hAnsi="Work Sans Light"/>
          <w:sz w:val="24"/>
          <w:szCs w:val="24"/>
        </w:rPr>
        <w:t>nervózní,</w:t>
      </w:r>
      <w:r w:rsidR="000C0176">
        <w:rPr>
          <w:rFonts w:ascii="Work Sans Light" w:eastAsia="Calibri" w:hAnsi="Work Sans Light"/>
          <w:sz w:val="24"/>
          <w:szCs w:val="24"/>
        </w:rPr>
        <w:t xml:space="preserve"> a proto jsem byl i velmi pokorný. Spolupracoval jsem také s grafiky, se kterými jsem hodně konzultoval, jestli to bude fungovat v konceptu písma, který byl navržen ateliérem Dynamo Design,“ říká Jaromír 99 k práci na vizuálu.</w:t>
      </w:r>
    </w:p>
    <w:p w:rsidR="00DA18A3" w:rsidRDefault="00DA18A3" w:rsidP="00FF0881">
      <w:pPr>
        <w:rPr>
          <w:rFonts w:ascii="Work Sans Light" w:eastAsia="Calibri" w:hAnsi="Work Sans Light"/>
          <w:sz w:val="24"/>
          <w:szCs w:val="24"/>
        </w:rPr>
      </w:pPr>
      <w:r>
        <w:rPr>
          <w:rFonts w:ascii="Work Sans Light" w:eastAsia="Calibri" w:hAnsi="Work Sans Light"/>
          <w:sz w:val="24"/>
          <w:szCs w:val="24"/>
        </w:rPr>
        <w:t>Podívejte se na medailonek odhalující práci Jaromíra 99 na vizuálu XVII. všesokolského sletu.</w:t>
      </w:r>
    </w:p>
    <w:p w:rsidR="00E85906" w:rsidRDefault="00DA18A3" w:rsidP="00DA18A3">
      <w:pPr>
        <w:rPr>
          <w:rFonts w:ascii="Work Sans Light" w:eastAsia="Calibri" w:hAnsi="Work Sans Light"/>
          <w:sz w:val="24"/>
          <w:szCs w:val="24"/>
        </w:rPr>
      </w:pPr>
      <w:r w:rsidRPr="00DA18A3">
        <w:rPr>
          <w:rFonts w:ascii="Work Sans Light" w:eastAsia="Calibri" w:hAnsi="Work Sans Light"/>
          <w:sz w:val="24"/>
          <w:szCs w:val="24"/>
        </w:rPr>
        <w:t>Vít</w:t>
      </w:r>
      <w:r>
        <w:rPr>
          <w:rFonts w:ascii="Work Sans Light" w:eastAsia="Calibri" w:hAnsi="Work Sans Light"/>
          <w:sz w:val="24"/>
          <w:szCs w:val="24"/>
        </w:rPr>
        <w:t>ě</w:t>
      </w:r>
      <w:r w:rsidRPr="00DA18A3">
        <w:rPr>
          <w:rFonts w:ascii="Work Sans Light" w:eastAsia="Calibri" w:hAnsi="Work Sans Light"/>
          <w:sz w:val="24"/>
          <w:szCs w:val="24"/>
        </w:rPr>
        <w:t>zný návrh sokoly oslovil kombinací moderní vektorové grafiky a typograficky progresivního</w:t>
      </w:r>
      <w:r>
        <w:rPr>
          <w:rFonts w:ascii="Work Sans Light" w:eastAsia="Calibri" w:hAnsi="Work Sans Light"/>
          <w:sz w:val="24"/>
          <w:szCs w:val="24"/>
        </w:rPr>
        <w:t xml:space="preserve"> ř</w:t>
      </w:r>
      <w:r w:rsidRPr="00DA18A3">
        <w:rPr>
          <w:rFonts w:ascii="Work Sans Light" w:eastAsia="Calibri" w:hAnsi="Work Sans Light"/>
          <w:sz w:val="24"/>
          <w:szCs w:val="24"/>
        </w:rPr>
        <w:t>ešení, kterému dominuje práv</w:t>
      </w:r>
      <w:r>
        <w:rPr>
          <w:rFonts w:ascii="Work Sans Light" w:eastAsia="Calibri" w:hAnsi="Work Sans Light"/>
          <w:sz w:val="24"/>
          <w:szCs w:val="24"/>
        </w:rPr>
        <w:t>ě</w:t>
      </w:r>
      <w:r w:rsidRPr="00DA18A3">
        <w:rPr>
          <w:rFonts w:ascii="Work Sans Light" w:eastAsia="Calibri" w:hAnsi="Work Sans Light"/>
          <w:sz w:val="24"/>
          <w:szCs w:val="24"/>
        </w:rPr>
        <w:t xml:space="preserve"> klí</w:t>
      </w:r>
      <w:r>
        <w:rPr>
          <w:rFonts w:ascii="Work Sans Light" w:eastAsia="Calibri" w:hAnsi="Work Sans Light"/>
          <w:sz w:val="24"/>
          <w:szCs w:val="24"/>
        </w:rPr>
        <w:t>č</w:t>
      </w:r>
      <w:r w:rsidRPr="00DA18A3">
        <w:rPr>
          <w:rFonts w:ascii="Work Sans Light" w:eastAsia="Calibri" w:hAnsi="Work Sans Light"/>
          <w:sz w:val="24"/>
          <w:szCs w:val="24"/>
        </w:rPr>
        <w:t xml:space="preserve">ové slovo SLET. Toto heslo </w:t>
      </w:r>
      <w:r w:rsidR="0067135A" w:rsidRPr="00DA18A3">
        <w:rPr>
          <w:rFonts w:ascii="Work Sans Light" w:eastAsia="Calibri" w:hAnsi="Work Sans Light"/>
          <w:sz w:val="24"/>
          <w:szCs w:val="24"/>
        </w:rPr>
        <w:t>jednoznačn</w:t>
      </w:r>
      <w:r w:rsidR="0067135A">
        <w:rPr>
          <w:rFonts w:ascii="Work Sans Light" w:eastAsia="Calibri" w:hAnsi="Work Sans Light"/>
          <w:sz w:val="24"/>
          <w:szCs w:val="24"/>
        </w:rPr>
        <w:t>ě</w:t>
      </w:r>
      <w:r w:rsidRPr="00DA18A3">
        <w:rPr>
          <w:rFonts w:ascii="Work Sans Light" w:eastAsia="Calibri" w:hAnsi="Work Sans Light"/>
          <w:sz w:val="24"/>
          <w:szCs w:val="24"/>
        </w:rPr>
        <w:t xml:space="preserve"> identifikuje událost,</w:t>
      </w:r>
      <w:r>
        <w:rPr>
          <w:rFonts w:ascii="Work Sans Light" w:eastAsia="Calibri" w:hAnsi="Work Sans Light"/>
          <w:sz w:val="24"/>
          <w:szCs w:val="24"/>
        </w:rPr>
        <w:t xml:space="preserve"> </w:t>
      </w:r>
      <w:r w:rsidRPr="00DA18A3">
        <w:rPr>
          <w:rFonts w:ascii="Work Sans Light" w:eastAsia="Calibri" w:hAnsi="Work Sans Light"/>
          <w:sz w:val="24"/>
          <w:szCs w:val="24"/>
        </w:rPr>
        <w:t>oproti oficiálnímu názvu je výrazn</w:t>
      </w:r>
      <w:r>
        <w:rPr>
          <w:rFonts w:ascii="Work Sans Light" w:eastAsia="Calibri" w:hAnsi="Work Sans Light"/>
          <w:sz w:val="24"/>
          <w:szCs w:val="24"/>
        </w:rPr>
        <w:t>ě</w:t>
      </w:r>
      <w:r w:rsidRPr="00DA18A3">
        <w:rPr>
          <w:rFonts w:ascii="Work Sans Light" w:eastAsia="Calibri" w:hAnsi="Work Sans Light"/>
          <w:sz w:val="24"/>
          <w:szCs w:val="24"/>
        </w:rPr>
        <w:t xml:space="preserve"> kratší a dob</w:t>
      </w:r>
      <w:r>
        <w:rPr>
          <w:rFonts w:ascii="Work Sans Light" w:eastAsia="Calibri" w:hAnsi="Work Sans Light"/>
          <w:sz w:val="24"/>
          <w:szCs w:val="24"/>
        </w:rPr>
        <w:t>ře</w:t>
      </w:r>
      <w:r w:rsidRPr="00DA18A3">
        <w:rPr>
          <w:rFonts w:ascii="Work Sans Light" w:eastAsia="Calibri" w:hAnsi="Work Sans Light"/>
          <w:sz w:val="24"/>
          <w:szCs w:val="24"/>
        </w:rPr>
        <w:t xml:space="preserve"> se s ním pracuje. V každém písmenu je vložena</w:t>
      </w:r>
      <w:r>
        <w:rPr>
          <w:rFonts w:ascii="Work Sans Light" w:eastAsia="Calibri" w:hAnsi="Work Sans Light"/>
          <w:sz w:val="24"/>
          <w:szCs w:val="24"/>
        </w:rPr>
        <w:t xml:space="preserve"> </w:t>
      </w:r>
      <w:r w:rsidRPr="00DA18A3">
        <w:rPr>
          <w:rFonts w:ascii="Work Sans Light" w:eastAsia="Calibri" w:hAnsi="Work Sans Light"/>
          <w:sz w:val="24"/>
          <w:szCs w:val="24"/>
        </w:rPr>
        <w:t>jiná ilustrace a výsledný dojem vzniká až jejich spojením, což navazuje na motto XVII. všesokolského</w:t>
      </w:r>
      <w:r>
        <w:rPr>
          <w:rFonts w:ascii="Work Sans Light" w:eastAsia="Calibri" w:hAnsi="Work Sans Light"/>
          <w:sz w:val="24"/>
          <w:szCs w:val="24"/>
        </w:rPr>
        <w:t xml:space="preserve"> </w:t>
      </w:r>
      <w:r w:rsidRPr="00DA18A3">
        <w:rPr>
          <w:rFonts w:ascii="Work Sans Light" w:eastAsia="Calibri" w:hAnsi="Work Sans Light"/>
          <w:sz w:val="24"/>
          <w:szCs w:val="24"/>
        </w:rPr>
        <w:t>sletu, kterým je nejen spojování spole</w:t>
      </w:r>
      <w:r>
        <w:rPr>
          <w:rFonts w:ascii="Work Sans Light" w:eastAsia="Calibri" w:hAnsi="Work Sans Light"/>
          <w:sz w:val="24"/>
          <w:szCs w:val="24"/>
        </w:rPr>
        <w:t>č</w:t>
      </w:r>
      <w:r w:rsidRPr="00DA18A3">
        <w:rPr>
          <w:rFonts w:ascii="Work Sans Light" w:eastAsia="Calibri" w:hAnsi="Work Sans Light"/>
          <w:sz w:val="24"/>
          <w:szCs w:val="24"/>
        </w:rPr>
        <w:t>nosti, ale i lidí r</w:t>
      </w:r>
      <w:r>
        <w:rPr>
          <w:rFonts w:ascii="Work Sans Light" w:eastAsia="Calibri" w:hAnsi="Work Sans Light"/>
          <w:sz w:val="24"/>
          <w:szCs w:val="24"/>
        </w:rPr>
        <w:t>ů</w:t>
      </w:r>
      <w:r w:rsidRPr="00DA18A3">
        <w:rPr>
          <w:rFonts w:ascii="Work Sans Light" w:eastAsia="Calibri" w:hAnsi="Work Sans Light"/>
          <w:sz w:val="24"/>
          <w:szCs w:val="24"/>
        </w:rPr>
        <w:t>zných generací a zájmu</w:t>
      </w:r>
      <w:r>
        <w:rPr>
          <w:rFonts w:ascii="Work Sans Light" w:eastAsia="Calibri" w:hAnsi="Work Sans Light"/>
          <w:sz w:val="24"/>
          <w:szCs w:val="24"/>
        </w:rPr>
        <w:t xml:space="preserve">,“ říká k tomu grafický </w:t>
      </w:r>
      <w:r w:rsidR="0067135A">
        <w:rPr>
          <w:rFonts w:ascii="Work Sans Light" w:eastAsia="Calibri" w:hAnsi="Work Sans Light"/>
          <w:sz w:val="24"/>
          <w:szCs w:val="24"/>
        </w:rPr>
        <w:t>designér</w:t>
      </w:r>
      <w:r>
        <w:rPr>
          <w:rFonts w:ascii="Work Sans Light" w:eastAsia="Calibri" w:hAnsi="Work Sans Light"/>
          <w:sz w:val="24"/>
          <w:szCs w:val="24"/>
        </w:rPr>
        <w:t xml:space="preserve"> Jan Šlégr ze studia Dynamo </w:t>
      </w:r>
      <w:r>
        <w:rPr>
          <w:rFonts w:ascii="Work Sans Light" w:eastAsia="Calibri" w:hAnsi="Work Sans Light"/>
          <w:sz w:val="24"/>
          <w:szCs w:val="24"/>
        </w:rPr>
        <w:lastRenderedPageBreak/>
        <w:t>Design, které celý vizuální styl připravilo.</w:t>
      </w:r>
      <w:r w:rsidR="00C228B2">
        <w:rPr>
          <w:rFonts w:ascii="Work Sans Light" w:eastAsia="Calibri" w:hAnsi="Work Sans Light"/>
          <w:sz w:val="24"/>
          <w:szCs w:val="24"/>
        </w:rPr>
        <w:br/>
      </w:r>
      <w:r>
        <w:rPr>
          <w:rFonts w:ascii="Work Sans Light" w:eastAsia="Calibri" w:hAnsi="Work Sans Light"/>
          <w:sz w:val="24"/>
          <w:szCs w:val="24"/>
        </w:rPr>
        <w:br/>
      </w:r>
      <w:r>
        <w:rPr>
          <w:rFonts w:ascii="Work Sans Light" w:eastAsia="Calibri" w:hAnsi="Work Sans Light"/>
          <w:b/>
          <w:sz w:val="24"/>
          <w:szCs w:val="24"/>
        </w:rPr>
        <w:t xml:space="preserve">Ukázky budoucího možného využití vizuálního stylu XVII: všesokolského sletu najdete na </w:t>
      </w:r>
      <w:r w:rsidR="00F11BE0">
        <w:rPr>
          <w:rFonts w:ascii="Work Sans Light" w:eastAsia="Calibri" w:hAnsi="Work Sans Light"/>
          <w:b/>
          <w:sz w:val="24"/>
          <w:szCs w:val="24"/>
        </w:rPr>
        <w:t>sdíleném disku</w:t>
      </w:r>
      <w:r w:rsidR="00C228B2">
        <w:rPr>
          <w:rFonts w:ascii="Work Sans Light" w:eastAsia="Calibri" w:hAnsi="Work Sans Light"/>
          <w:b/>
          <w:sz w:val="24"/>
          <w:szCs w:val="24"/>
        </w:rPr>
        <w:t>:</w:t>
      </w:r>
      <w:r w:rsidR="00C77A9B">
        <w:rPr>
          <w:rFonts w:ascii="Work Sans Light" w:eastAsia="Calibri" w:hAnsi="Work Sans Light"/>
          <w:b/>
          <w:sz w:val="24"/>
          <w:szCs w:val="24"/>
        </w:rPr>
        <w:t xml:space="preserve"> </w:t>
      </w:r>
      <w:hyperlink r:id="rId9" w:history="1">
        <w:r w:rsidR="00C228B2" w:rsidRPr="00C228B2">
          <w:rPr>
            <w:rStyle w:val="Hypertextovodkaz"/>
            <w:rFonts w:ascii="Work Sans Light" w:eastAsia="Calibri" w:hAnsi="Work Sans Light"/>
            <w:b/>
          </w:rPr>
          <w:t>https://bit.ly/TZ_600_dnu_do_XVII_vsesokolskeho_sletu</w:t>
        </w:r>
      </w:hyperlink>
      <w:r w:rsidR="00C228B2">
        <w:rPr>
          <w:rFonts w:ascii="Work Sans Light" w:eastAsia="Calibri" w:hAnsi="Work Sans Light"/>
          <w:b/>
        </w:rPr>
        <w:t xml:space="preserve"> </w:t>
      </w:r>
      <w:r w:rsidRPr="00DA18A3">
        <w:rPr>
          <w:rFonts w:ascii="Work Sans Light" w:eastAsia="Calibri" w:hAnsi="Work Sans Light"/>
          <w:b/>
        </w:rPr>
        <w:t>volně k použití s uvedením Zdroj: Česká obec sokolská)</w:t>
      </w:r>
      <w:r>
        <w:rPr>
          <w:rFonts w:ascii="Work Sans Light" w:eastAsia="Calibri" w:hAnsi="Work Sans Light"/>
          <w:b/>
          <w:sz w:val="24"/>
          <w:szCs w:val="24"/>
        </w:rPr>
        <w:t>:</w:t>
      </w:r>
    </w:p>
    <w:sectPr w:rsidR="00E85906" w:rsidSect="00C758F3">
      <w:headerReference w:type="first" r:id="rId10"/>
      <w:pgSz w:w="11906" w:h="16838"/>
      <w:pgMar w:top="1417" w:right="1417" w:bottom="1417" w:left="1417" w:header="709" w:footer="216"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55" w:rsidRDefault="00CA2555" w:rsidP="00C758F3">
      <w:pPr>
        <w:spacing w:after="0" w:line="240" w:lineRule="auto"/>
      </w:pPr>
      <w:r>
        <w:separator/>
      </w:r>
    </w:p>
  </w:endnote>
  <w:endnote w:type="continuationSeparator" w:id="0">
    <w:p w:rsidR="00CA2555" w:rsidRDefault="00CA2555" w:rsidP="00C75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rot Premium">
    <w:panose1 w:val="00000000000000000000"/>
    <w:charset w:val="00"/>
    <w:family w:val="modern"/>
    <w:notTrueType/>
    <w:pitch w:val="variable"/>
    <w:sig w:usb0="00000007" w:usb1="00000000" w:usb2="00000000" w:usb3="00000000" w:csb0="00000093" w:csb1="00000000"/>
  </w:font>
  <w:font w:name="Work Sans Light">
    <w:panose1 w:val="00000000000000000000"/>
    <w:charset w:val="00"/>
    <w:family w:val="modern"/>
    <w:notTrueType/>
    <w:pitch w:val="variable"/>
    <w:sig w:usb0="00000007" w:usb1="00000001"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55" w:rsidRDefault="00CA2555" w:rsidP="00C758F3">
      <w:pPr>
        <w:spacing w:after="0" w:line="240" w:lineRule="auto"/>
      </w:pPr>
      <w:r>
        <w:separator/>
      </w:r>
    </w:p>
  </w:footnote>
  <w:footnote w:type="continuationSeparator" w:id="0">
    <w:p w:rsidR="00CA2555" w:rsidRDefault="00CA2555" w:rsidP="00C75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F3" w:rsidRDefault="00D252B4">
    <w:pPr>
      <w:pBdr>
        <w:top w:val="nil"/>
        <w:left w:val="nil"/>
        <w:bottom w:val="nil"/>
        <w:right w:val="nil"/>
        <w:between w:val="nil"/>
      </w:pBdr>
      <w:tabs>
        <w:tab w:val="center" w:pos="4536"/>
        <w:tab w:val="right" w:pos="9072"/>
      </w:tabs>
      <w:rPr>
        <w:color w:val="000000"/>
      </w:rPr>
    </w:pPr>
    <w:r w:rsidRPr="00D252B4">
      <w:rPr>
        <w:noProof/>
        <w:color w:val="000000"/>
        <w:sz w:val="26"/>
        <w:szCs w:val="26"/>
      </w:rPr>
      <w:drawing>
        <wp:anchor distT="0" distB="0" distL="114300" distR="114300" simplePos="0" relativeHeight="251659264" behindDoc="0" locked="0" layoutInCell="1" allowOverlap="1">
          <wp:simplePos x="0" y="0"/>
          <wp:positionH relativeFrom="column">
            <wp:posOffset>81280</wp:posOffset>
          </wp:positionH>
          <wp:positionV relativeFrom="paragraph">
            <wp:posOffset>911860</wp:posOffset>
          </wp:positionV>
          <wp:extent cx="2400300" cy="142875"/>
          <wp:effectExtent l="19050" t="0" r="0" b="0"/>
          <wp:wrapSquare wrapText="bothSides"/>
          <wp:docPr id="2" name="image1.jpg" descr="C:\Users\Robert\OneDrive\Office4you\Projekty\Dynamo Design\Sokol\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Users\Robert\OneDrive\Office4you\Projekty\Dynamo Design\Sokol\slogan.jpg"/>
                  <pic:cNvPicPr>
                    <a:picLocks noChangeAspect="1" noChangeArrowheads="1"/>
                  </pic:cNvPicPr>
                </pic:nvPicPr>
                <pic:blipFill>
                  <a:blip r:embed="rId1"/>
                  <a:srcRect/>
                  <a:stretch>
                    <a:fillRect/>
                  </a:stretch>
                </pic:blipFill>
                <pic:spPr bwMode="auto">
                  <a:xfrm>
                    <a:off x="0" y="0"/>
                    <a:ext cx="2400300" cy="142875"/>
                  </a:xfrm>
                  <a:prstGeom prst="rect">
                    <a:avLst/>
                  </a:prstGeom>
                  <a:noFill/>
                  <a:ln w="9525">
                    <a:noFill/>
                    <a:miter lim="800000"/>
                    <a:headEnd/>
                    <a:tailEnd/>
                  </a:ln>
                </pic:spPr>
              </pic:pic>
            </a:graphicData>
          </a:graphic>
        </wp:anchor>
      </w:drawing>
    </w:r>
    <w:r w:rsidRPr="00D252B4">
      <w:rPr>
        <w:noProof/>
      </w:rPr>
      <w:drawing>
        <wp:inline distT="0" distB="0" distL="0" distR="0">
          <wp:extent cx="2676525" cy="6381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srcRect/>
                  <a:stretch>
                    <a:fillRect/>
                  </a:stretch>
                </pic:blipFill>
                <pic:spPr bwMode="auto">
                  <a:xfrm>
                    <a:off x="0" y="0"/>
                    <a:ext cx="2676525" cy="638175"/>
                  </a:xfrm>
                  <a:prstGeom prst="rect">
                    <a:avLst/>
                  </a:prstGeom>
                  <a:noFill/>
                  <a:ln w="9525">
                    <a:noFill/>
                    <a:miter lim="800000"/>
                    <a:headEnd/>
                    <a:tailEnd/>
                  </a:ln>
                </pic:spPr>
              </pic:pic>
            </a:graphicData>
          </a:graphic>
        </wp:inline>
      </w:drawing>
    </w:r>
    <w:r w:rsidR="00DC771C">
      <w:rPr>
        <w:color w:val="000000"/>
      </w:rPr>
      <w:t xml:space="preserve">                          </w:t>
    </w:r>
    <w:r w:rsidR="00DC771C">
      <w:rPr>
        <w:color w:val="000000"/>
      </w:rPr>
      <w:tab/>
    </w:r>
    <w:r w:rsidR="00DC771C">
      <w:rPr>
        <w:noProof/>
        <w:color w:val="000000"/>
      </w:rPr>
      <w:drawing>
        <wp:inline distT="0" distB="0" distL="0" distR="0">
          <wp:extent cx="2609850" cy="762428"/>
          <wp:effectExtent l="38100" t="57150" r="114300" b="94822"/>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609850" cy="7624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758F3" w:rsidRPr="00D252B4" w:rsidRDefault="00D252B4" w:rsidP="00DC771C">
    <w:pPr>
      <w:pBdr>
        <w:top w:val="nil"/>
        <w:left w:val="nil"/>
        <w:bottom w:val="nil"/>
        <w:right w:val="nil"/>
        <w:between w:val="nil"/>
      </w:pBdr>
      <w:tabs>
        <w:tab w:val="center" w:pos="4536"/>
        <w:tab w:val="right" w:pos="9072"/>
      </w:tabs>
      <w:jc w:val="right"/>
      <w:rPr>
        <w:b/>
        <w:color w:val="000000"/>
        <w:sz w:val="26"/>
        <w:szCs w:val="26"/>
      </w:rPr>
    </w:pPr>
    <w:r w:rsidRPr="00D252B4">
      <w:rPr>
        <w:b/>
        <w:color w:val="000000"/>
        <w:sz w:val="26"/>
        <w:szCs w:val="26"/>
      </w:rPr>
      <w:t>TISKOVÁ ZPRÁVA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E3DB4"/>
    <w:multiLevelType w:val="hybridMultilevel"/>
    <w:tmpl w:val="C47E8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F4F728A"/>
    <w:multiLevelType w:val="hybridMultilevel"/>
    <w:tmpl w:val="DDEE7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DDA4215"/>
    <w:multiLevelType w:val="hybridMultilevel"/>
    <w:tmpl w:val="E620D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3850739"/>
    <w:multiLevelType w:val="hybridMultilevel"/>
    <w:tmpl w:val="688AE4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C758F3"/>
    <w:rsid w:val="00016C36"/>
    <w:rsid w:val="000247C3"/>
    <w:rsid w:val="0003058D"/>
    <w:rsid w:val="00034B41"/>
    <w:rsid w:val="00035ADB"/>
    <w:rsid w:val="00072ADD"/>
    <w:rsid w:val="00075EC1"/>
    <w:rsid w:val="00080696"/>
    <w:rsid w:val="000A0FC5"/>
    <w:rsid w:val="000A50C1"/>
    <w:rsid w:val="000B02B2"/>
    <w:rsid w:val="000C0176"/>
    <w:rsid w:val="000C31CD"/>
    <w:rsid w:val="000D145D"/>
    <w:rsid w:val="000E1AD1"/>
    <w:rsid w:val="000E61C1"/>
    <w:rsid w:val="000F3D44"/>
    <w:rsid w:val="000F6119"/>
    <w:rsid w:val="000F6D48"/>
    <w:rsid w:val="00101BB3"/>
    <w:rsid w:val="00102BD0"/>
    <w:rsid w:val="0010349D"/>
    <w:rsid w:val="00106984"/>
    <w:rsid w:val="0011680A"/>
    <w:rsid w:val="00132B42"/>
    <w:rsid w:val="0014093B"/>
    <w:rsid w:val="00144E77"/>
    <w:rsid w:val="001463FE"/>
    <w:rsid w:val="00150221"/>
    <w:rsid w:val="0015029D"/>
    <w:rsid w:val="001543B1"/>
    <w:rsid w:val="001611F1"/>
    <w:rsid w:val="00164572"/>
    <w:rsid w:val="00171CD4"/>
    <w:rsid w:val="001772FA"/>
    <w:rsid w:val="001932BC"/>
    <w:rsid w:val="001941C9"/>
    <w:rsid w:val="001959EB"/>
    <w:rsid w:val="001A0B39"/>
    <w:rsid w:val="001A21DF"/>
    <w:rsid w:val="001B344E"/>
    <w:rsid w:val="001B62DD"/>
    <w:rsid w:val="001B6567"/>
    <w:rsid w:val="001C2149"/>
    <w:rsid w:val="001C7F19"/>
    <w:rsid w:val="001D4145"/>
    <w:rsid w:val="001D4FF5"/>
    <w:rsid w:val="001E4F9D"/>
    <w:rsid w:val="001F0846"/>
    <w:rsid w:val="001F2407"/>
    <w:rsid w:val="00201838"/>
    <w:rsid w:val="002057ED"/>
    <w:rsid w:val="00210951"/>
    <w:rsid w:val="002151A7"/>
    <w:rsid w:val="00220A72"/>
    <w:rsid w:val="00221922"/>
    <w:rsid w:val="00224318"/>
    <w:rsid w:val="00225652"/>
    <w:rsid w:val="0024123E"/>
    <w:rsid w:val="00261DDD"/>
    <w:rsid w:val="00274F0D"/>
    <w:rsid w:val="00275743"/>
    <w:rsid w:val="00276356"/>
    <w:rsid w:val="00280B2D"/>
    <w:rsid w:val="00282675"/>
    <w:rsid w:val="00287E9C"/>
    <w:rsid w:val="002924C0"/>
    <w:rsid w:val="00293C95"/>
    <w:rsid w:val="002952A3"/>
    <w:rsid w:val="00295522"/>
    <w:rsid w:val="00296E65"/>
    <w:rsid w:val="002979A6"/>
    <w:rsid w:val="002A40AF"/>
    <w:rsid w:val="002B1307"/>
    <w:rsid w:val="002B6CB8"/>
    <w:rsid w:val="002C3EFD"/>
    <w:rsid w:val="002D1D12"/>
    <w:rsid w:val="002D1D33"/>
    <w:rsid w:val="002F0A58"/>
    <w:rsid w:val="002F1AF3"/>
    <w:rsid w:val="002F65F0"/>
    <w:rsid w:val="00300CF2"/>
    <w:rsid w:val="003030DF"/>
    <w:rsid w:val="00304B52"/>
    <w:rsid w:val="00305AE9"/>
    <w:rsid w:val="00307D53"/>
    <w:rsid w:val="00321F9C"/>
    <w:rsid w:val="0034298C"/>
    <w:rsid w:val="00346B9D"/>
    <w:rsid w:val="00352C81"/>
    <w:rsid w:val="00356E50"/>
    <w:rsid w:val="00363D26"/>
    <w:rsid w:val="003659F4"/>
    <w:rsid w:val="00370A1B"/>
    <w:rsid w:val="00374542"/>
    <w:rsid w:val="0037749A"/>
    <w:rsid w:val="0038224A"/>
    <w:rsid w:val="0038646C"/>
    <w:rsid w:val="003A6303"/>
    <w:rsid w:val="003B0DC0"/>
    <w:rsid w:val="003B7200"/>
    <w:rsid w:val="003C0B45"/>
    <w:rsid w:val="003C1824"/>
    <w:rsid w:val="003C7FF6"/>
    <w:rsid w:val="003D0569"/>
    <w:rsid w:val="003E23CC"/>
    <w:rsid w:val="003E2F31"/>
    <w:rsid w:val="003E687D"/>
    <w:rsid w:val="003F64A2"/>
    <w:rsid w:val="00405960"/>
    <w:rsid w:val="00405CAA"/>
    <w:rsid w:val="00407087"/>
    <w:rsid w:val="0041174B"/>
    <w:rsid w:val="00412F8C"/>
    <w:rsid w:val="00417439"/>
    <w:rsid w:val="0042097A"/>
    <w:rsid w:val="004266AF"/>
    <w:rsid w:val="004279FE"/>
    <w:rsid w:val="00431263"/>
    <w:rsid w:val="00445E54"/>
    <w:rsid w:val="00447CE9"/>
    <w:rsid w:val="0046685B"/>
    <w:rsid w:val="00472A44"/>
    <w:rsid w:val="0047683E"/>
    <w:rsid w:val="0048740B"/>
    <w:rsid w:val="00493921"/>
    <w:rsid w:val="00493D56"/>
    <w:rsid w:val="00494160"/>
    <w:rsid w:val="004947C2"/>
    <w:rsid w:val="00496FCD"/>
    <w:rsid w:val="004A22E0"/>
    <w:rsid w:val="004B4532"/>
    <w:rsid w:val="004C70AB"/>
    <w:rsid w:val="004C72A8"/>
    <w:rsid w:val="004D0068"/>
    <w:rsid w:val="004D7FDE"/>
    <w:rsid w:val="004E40E1"/>
    <w:rsid w:val="004E59C5"/>
    <w:rsid w:val="004F1295"/>
    <w:rsid w:val="004F6162"/>
    <w:rsid w:val="0050072C"/>
    <w:rsid w:val="0050100B"/>
    <w:rsid w:val="00502390"/>
    <w:rsid w:val="00505933"/>
    <w:rsid w:val="005069CC"/>
    <w:rsid w:val="00516689"/>
    <w:rsid w:val="00521AB3"/>
    <w:rsid w:val="005233D4"/>
    <w:rsid w:val="0052773A"/>
    <w:rsid w:val="005304FB"/>
    <w:rsid w:val="005322CD"/>
    <w:rsid w:val="00532974"/>
    <w:rsid w:val="00535B1C"/>
    <w:rsid w:val="0054608B"/>
    <w:rsid w:val="00555337"/>
    <w:rsid w:val="00567E0F"/>
    <w:rsid w:val="00574381"/>
    <w:rsid w:val="00584C54"/>
    <w:rsid w:val="00593F53"/>
    <w:rsid w:val="005A0766"/>
    <w:rsid w:val="005A07CA"/>
    <w:rsid w:val="005A43CA"/>
    <w:rsid w:val="005A4777"/>
    <w:rsid w:val="005A5674"/>
    <w:rsid w:val="005A61DE"/>
    <w:rsid w:val="005B13EE"/>
    <w:rsid w:val="005B4FC4"/>
    <w:rsid w:val="005B7BE0"/>
    <w:rsid w:val="005D1F04"/>
    <w:rsid w:val="005E4634"/>
    <w:rsid w:val="005E5A99"/>
    <w:rsid w:val="005F38AE"/>
    <w:rsid w:val="005F426A"/>
    <w:rsid w:val="005F436B"/>
    <w:rsid w:val="005F6433"/>
    <w:rsid w:val="00602FD7"/>
    <w:rsid w:val="00607960"/>
    <w:rsid w:val="006114B2"/>
    <w:rsid w:val="0062052E"/>
    <w:rsid w:val="00620DE2"/>
    <w:rsid w:val="00631C9A"/>
    <w:rsid w:val="00636FE2"/>
    <w:rsid w:val="006403FE"/>
    <w:rsid w:val="0065268B"/>
    <w:rsid w:val="00652BA6"/>
    <w:rsid w:val="00663765"/>
    <w:rsid w:val="0067135A"/>
    <w:rsid w:val="00671E87"/>
    <w:rsid w:val="006859A7"/>
    <w:rsid w:val="006A18E9"/>
    <w:rsid w:val="006A308F"/>
    <w:rsid w:val="006A36AD"/>
    <w:rsid w:val="006A3EDC"/>
    <w:rsid w:val="006B2D31"/>
    <w:rsid w:val="006C24A8"/>
    <w:rsid w:val="006D004C"/>
    <w:rsid w:val="006D3CD1"/>
    <w:rsid w:val="006D5C56"/>
    <w:rsid w:val="006F340F"/>
    <w:rsid w:val="00700F3F"/>
    <w:rsid w:val="007032B0"/>
    <w:rsid w:val="00704B01"/>
    <w:rsid w:val="00721934"/>
    <w:rsid w:val="00722AD4"/>
    <w:rsid w:val="007239D8"/>
    <w:rsid w:val="00725566"/>
    <w:rsid w:val="00726999"/>
    <w:rsid w:val="00730983"/>
    <w:rsid w:val="00730D81"/>
    <w:rsid w:val="00737B6B"/>
    <w:rsid w:val="007422CA"/>
    <w:rsid w:val="0074369F"/>
    <w:rsid w:val="0075130E"/>
    <w:rsid w:val="00754984"/>
    <w:rsid w:val="00770B67"/>
    <w:rsid w:val="007712B5"/>
    <w:rsid w:val="0077148F"/>
    <w:rsid w:val="00776BD8"/>
    <w:rsid w:val="00783286"/>
    <w:rsid w:val="00787565"/>
    <w:rsid w:val="007A154E"/>
    <w:rsid w:val="007A2FB5"/>
    <w:rsid w:val="007A4AED"/>
    <w:rsid w:val="007C4EF9"/>
    <w:rsid w:val="007C6D41"/>
    <w:rsid w:val="007D5498"/>
    <w:rsid w:val="007D5E1E"/>
    <w:rsid w:val="007E29C5"/>
    <w:rsid w:val="007F0063"/>
    <w:rsid w:val="007F562B"/>
    <w:rsid w:val="007F74AE"/>
    <w:rsid w:val="00823136"/>
    <w:rsid w:val="00834A87"/>
    <w:rsid w:val="0084495E"/>
    <w:rsid w:val="00851014"/>
    <w:rsid w:val="0085136D"/>
    <w:rsid w:val="008519B2"/>
    <w:rsid w:val="00857039"/>
    <w:rsid w:val="00860799"/>
    <w:rsid w:val="0086280F"/>
    <w:rsid w:val="00864CAD"/>
    <w:rsid w:val="00866F52"/>
    <w:rsid w:val="00874C9F"/>
    <w:rsid w:val="00877F9C"/>
    <w:rsid w:val="00880D4A"/>
    <w:rsid w:val="008834B7"/>
    <w:rsid w:val="0088489C"/>
    <w:rsid w:val="008851AC"/>
    <w:rsid w:val="008858F1"/>
    <w:rsid w:val="00886C70"/>
    <w:rsid w:val="008953B6"/>
    <w:rsid w:val="0089556A"/>
    <w:rsid w:val="008A242C"/>
    <w:rsid w:val="008A79CA"/>
    <w:rsid w:val="008D7F73"/>
    <w:rsid w:val="008E0AA4"/>
    <w:rsid w:val="008E7032"/>
    <w:rsid w:val="008E7D33"/>
    <w:rsid w:val="008F0DA0"/>
    <w:rsid w:val="008F0F22"/>
    <w:rsid w:val="008F3504"/>
    <w:rsid w:val="00902F73"/>
    <w:rsid w:val="00917DB4"/>
    <w:rsid w:val="00925B0B"/>
    <w:rsid w:val="00927B4B"/>
    <w:rsid w:val="00935C72"/>
    <w:rsid w:val="00936DE2"/>
    <w:rsid w:val="009428E1"/>
    <w:rsid w:val="009468FE"/>
    <w:rsid w:val="0095752B"/>
    <w:rsid w:val="00975970"/>
    <w:rsid w:val="00980799"/>
    <w:rsid w:val="00983A4F"/>
    <w:rsid w:val="00993DB5"/>
    <w:rsid w:val="009A2460"/>
    <w:rsid w:val="009B4048"/>
    <w:rsid w:val="009B736D"/>
    <w:rsid w:val="009C2C7B"/>
    <w:rsid w:val="009C3629"/>
    <w:rsid w:val="009C64CB"/>
    <w:rsid w:val="009D4E15"/>
    <w:rsid w:val="009E0A93"/>
    <w:rsid w:val="009E7229"/>
    <w:rsid w:val="009F35CD"/>
    <w:rsid w:val="009F3CC4"/>
    <w:rsid w:val="00A01E7E"/>
    <w:rsid w:val="00A111FB"/>
    <w:rsid w:val="00A15E59"/>
    <w:rsid w:val="00A30A0D"/>
    <w:rsid w:val="00A30CA2"/>
    <w:rsid w:val="00A32C0B"/>
    <w:rsid w:val="00A34D13"/>
    <w:rsid w:val="00A374CC"/>
    <w:rsid w:val="00A42294"/>
    <w:rsid w:val="00A52A53"/>
    <w:rsid w:val="00A5445D"/>
    <w:rsid w:val="00A570D2"/>
    <w:rsid w:val="00A6555C"/>
    <w:rsid w:val="00A722B2"/>
    <w:rsid w:val="00A802A8"/>
    <w:rsid w:val="00A85588"/>
    <w:rsid w:val="00A86BF1"/>
    <w:rsid w:val="00A960B5"/>
    <w:rsid w:val="00AB3E7F"/>
    <w:rsid w:val="00AB42DB"/>
    <w:rsid w:val="00AC1A8E"/>
    <w:rsid w:val="00AC6683"/>
    <w:rsid w:val="00AD1E90"/>
    <w:rsid w:val="00AD3A6B"/>
    <w:rsid w:val="00AD488C"/>
    <w:rsid w:val="00AE11CB"/>
    <w:rsid w:val="00AE15F4"/>
    <w:rsid w:val="00AE38BF"/>
    <w:rsid w:val="00AE6595"/>
    <w:rsid w:val="00AF0B7F"/>
    <w:rsid w:val="00AF1C52"/>
    <w:rsid w:val="00AF7C4A"/>
    <w:rsid w:val="00B0116B"/>
    <w:rsid w:val="00B07E69"/>
    <w:rsid w:val="00B1727E"/>
    <w:rsid w:val="00B173C8"/>
    <w:rsid w:val="00B178A2"/>
    <w:rsid w:val="00B33E74"/>
    <w:rsid w:val="00B40E60"/>
    <w:rsid w:val="00B41CB0"/>
    <w:rsid w:val="00B56354"/>
    <w:rsid w:val="00B7390A"/>
    <w:rsid w:val="00B7455D"/>
    <w:rsid w:val="00B76C41"/>
    <w:rsid w:val="00B920E6"/>
    <w:rsid w:val="00BA2167"/>
    <w:rsid w:val="00BA30E9"/>
    <w:rsid w:val="00BB3604"/>
    <w:rsid w:val="00BC1B25"/>
    <w:rsid w:val="00BE02AE"/>
    <w:rsid w:val="00BE73A8"/>
    <w:rsid w:val="00BF001A"/>
    <w:rsid w:val="00BF28B6"/>
    <w:rsid w:val="00BF397F"/>
    <w:rsid w:val="00C078CD"/>
    <w:rsid w:val="00C07D8E"/>
    <w:rsid w:val="00C129A5"/>
    <w:rsid w:val="00C13930"/>
    <w:rsid w:val="00C160D3"/>
    <w:rsid w:val="00C17BEC"/>
    <w:rsid w:val="00C212C8"/>
    <w:rsid w:val="00C21625"/>
    <w:rsid w:val="00C228B2"/>
    <w:rsid w:val="00C3085B"/>
    <w:rsid w:val="00C32B9D"/>
    <w:rsid w:val="00C4209D"/>
    <w:rsid w:val="00C455C2"/>
    <w:rsid w:val="00C5422D"/>
    <w:rsid w:val="00C57E30"/>
    <w:rsid w:val="00C60566"/>
    <w:rsid w:val="00C60EE5"/>
    <w:rsid w:val="00C67E28"/>
    <w:rsid w:val="00C70EEE"/>
    <w:rsid w:val="00C758F3"/>
    <w:rsid w:val="00C77858"/>
    <w:rsid w:val="00C77A9B"/>
    <w:rsid w:val="00C9458C"/>
    <w:rsid w:val="00CA2555"/>
    <w:rsid w:val="00CA7A0F"/>
    <w:rsid w:val="00CB152A"/>
    <w:rsid w:val="00CC0A65"/>
    <w:rsid w:val="00CC0C70"/>
    <w:rsid w:val="00CC7C8A"/>
    <w:rsid w:val="00CD5886"/>
    <w:rsid w:val="00CD68B4"/>
    <w:rsid w:val="00CE14C2"/>
    <w:rsid w:val="00CE2ADB"/>
    <w:rsid w:val="00CE56B2"/>
    <w:rsid w:val="00CF109C"/>
    <w:rsid w:val="00CF6003"/>
    <w:rsid w:val="00D225CE"/>
    <w:rsid w:val="00D252B4"/>
    <w:rsid w:val="00D47BE3"/>
    <w:rsid w:val="00D51294"/>
    <w:rsid w:val="00D53F57"/>
    <w:rsid w:val="00D641A9"/>
    <w:rsid w:val="00D70456"/>
    <w:rsid w:val="00D71890"/>
    <w:rsid w:val="00D752F5"/>
    <w:rsid w:val="00D76FF8"/>
    <w:rsid w:val="00D82C7F"/>
    <w:rsid w:val="00D848D0"/>
    <w:rsid w:val="00DA18A3"/>
    <w:rsid w:val="00DA328E"/>
    <w:rsid w:val="00DB15BB"/>
    <w:rsid w:val="00DC3F52"/>
    <w:rsid w:val="00DC569A"/>
    <w:rsid w:val="00DC6C96"/>
    <w:rsid w:val="00DC771C"/>
    <w:rsid w:val="00DC7DD2"/>
    <w:rsid w:val="00DD0A69"/>
    <w:rsid w:val="00DD15D8"/>
    <w:rsid w:val="00DD4DE4"/>
    <w:rsid w:val="00DD5558"/>
    <w:rsid w:val="00DD7456"/>
    <w:rsid w:val="00DE40DD"/>
    <w:rsid w:val="00DF4DDD"/>
    <w:rsid w:val="00E01460"/>
    <w:rsid w:val="00E021A7"/>
    <w:rsid w:val="00E169D6"/>
    <w:rsid w:val="00E171D9"/>
    <w:rsid w:val="00E20AEE"/>
    <w:rsid w:val="00E21987"/>
    <w:rsid w:val="00E45C10"/>
    <w:rsid w:val="00E52CDD"/>
    <w:rsid w:val="00E63812"/>
    <w:rsid w:val="00E77061"/>
    <w:rsid w:val="00E80199"/>
    <w:rsid w:val="00E85906"/>
    <w:rsid w:val="00E968F4"/>
    <w:rsid w:val="00EA665A"/>
    <w:rsid w:val="00EB30EB"/>
    <w:rsid w:val="00ED2ED5"/>
    <w:rsid w:val="00EE7C56"/>
    <w:rsid w:val="00EF58F4"/>
    <w:rsid w:val="00EF5E87"/>
    <w:rsid w:val="00F067BD"/>
    <w:rsid w:val="00F11BE0"/>
    <w:rsid w:val="00F13CD4"/>
    <w:rsid w:val="00F14080"/>
    <w:rsid w:val="00F1593B"/>
    <w:rsid w:val="00F17661"/>
    <w:rsid w:val="00F213C0"/>
    <w:rsid w:val="00F222F5"/>
    <w:rsid w:val="00F3018C"/>
    <w:rsid w:val="00F32297"/>
    <w:rsid w:val="00F32610"/>
    <w:rsid w:val="00F3585B"/>
    <w:rsid w:val="00F53608"/>
    <w:rsid w:val="00F602F1"/>
    <w:rsid w:val="00F6121D"/>
    <w:rsid w:val="00F628AA"/>
    <w:rsid w:val="00F65089"/>
    <w:rsid w:val="00F72C5C"/>
    <w:rsid w:val="00F77546"/>
    <w:rsid w:val="00F834AB"/>
    <w:rsid w:val="00F932EF"/>
    <w:rsid w:val="00F975B2"/>
    <w:rsid w:val="00FA2396"/>
    <w:rsid w:val="00FB0BF5"/>
    <w:rsid w:val="00FB7E38"/>
    <w:rsid w:val="00FC2CE1"/>
    <w:rsid w:val="00FC2DB9"/>
    <w:rsid w:val="00FC57A6"/>
    <w:rsid w:val="00FD0C9A"/>
    <w:rsid w:val="00FD34B9"/>
    <w:rsid w:val="00FD3A8C"/>
    <w:rsid w:val="00FD6D67"/>
    <w:rsid w:val="00FE2318"/>
    <w:rsid w:val="00FE7D2F"/>
    <w:rsid w:val="00FF0881"/>
    <w:rsid w:val="00FF18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cs-CZ" w:eastAsia="cs-CZ" w:bidi="ar-SA"/>
      </w:rPr>
    </w:rPrDefault>
    <w:pPrDefault>
      <w:pPr>
        <w:spacing w:after="240" w:line="2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58F3"/>
  </w:style>
  <w:style w:type="paragraph" w:styleId="Nadpis1">
    <w:name w:val="heading 1"/>
    <w:basedOn w:val="Normln1"/>
    <w:next w:val="Normln1"/>
    <w:rsid w:val="00D97D43"/>
    <w:pPr>
      <w:keepNext/>
      <w:keepLines/>
      <w:spacing w:before="480" w:after="0"/>
      <w:outlineLvl w:val="0"/>
    </w:pPr>
    <w:rPr>
      <w:rFonts w:ascii="Calibri" w:eastAsia="Calibri" w:hAnsi="Calibri" w:cs="Calibri"/>
      <w:b/>
      <w:color w:val="AA0318"/>
      <w:sz w:val="28"/>
      <w:szCs w:val="28"/>
    </w:rPr>
  </w:style>
  <w:style w:type="paragraph" w:styleId="Nadpis2">
    <w:name w:val="heading 2"/>
    <w:basedOn w:val="Normln1"/>
    <w:next w:val="Normln1"/>
    <w:rsid w:val="00D97D43"/>
    <w:pPr>
      <w:keepNext/>
      <w:keepLines/>
      <w:pBdr>
        <w:top w:val="nil"/>
        <w:left w:val="nil"/>
        <w:bottom w:val="nil"/>
        <w:right w:val="nil"/>
        <w:between w:val="nil"/>
      </w:pBdr>
      <w:spacing w:before="360" w:after="80"/>
      <w:outlineLvl w:val="1"/>
    </w:pPr>
    <w:rPr>
      <w:b/>
      <w:color w:val="000000"/>
      <w:sz w:val="36"/>
      <w:szCs w:val="36"/>
    </w:rPr>
  </w:style>
  <w:style w:type="paragraph" w:styleId="Nadpis3">
    <w:name w:val="heading 3"/>
    <w:basedOn w:val="Normln1"/>
    <w:next w:val="Normln1"/>
    <w:rsid w:val="00D97D43"/>
    <w:pPr>
      <w:keepNext/>
      <w:keepLines/>
      <w:pBdr>
        <w:top w:val="nil"/>
        <w:left w:val="nil"/>
        <w:bottom w:val="nil"/>
        <w:right w:val="nil"/>
        <w:between w:val="nil"/>
      </w:pBdr>
      <w:spacing w:before="280" w:after="80"/>
      <w:outlineLvl w:val="2"/>
    </w:pPr>
    <w:rPr>
      <w:b/>
      <w:color w:val="000000"/>
      <w:sz w:val="28"/>
      <w:szCs w:val="28"/>
    </w:rPr>
  </w:style>
  <w:style w:type="paragraph" w:styleId="Nadpis4">
    <w:name w:val="heading 4"/>
    <w:basedOn w:val="Normln1"/>
    <w:next w:val="Normln1"/>
    <w:rsid w:val="00D97D43"/>
    <w:pPr>
      <w:keepNext/>
      <w:keepLines/>
      <w:pBdr>
        <w:top w:val="nil"/>
        <w:left w:val="nil"/>
        <w:bottom w:val="nil"/>
        <w:right w:val="nil"/>
        <w:between w:val="nil"/>
      </w:pBdr>
      <w:spacing w:before="240" w:after="40"/>
      <w:outlineLvl w:val="3"/>
    </w:pPr>
    <w:rPr>
      <w:b/>
      <w:color w:val="000000"/>
      <w:sz w:val="24"/>
      <w:szCs w:val="24"/>
    </w:rPr>
  </w:style>
  <w:style w:type="paragraph" w:styleId="Nadpis5">
    <w:name w:val="heading 5"/>
    <w:basedOn w:val="Normln1"/>
    <w:next w:val="Normln1"/>
    <w:rsid w:val="00D97D43"/>
    <w:pPr>
      <w:keepNext/>
      <w:keepLines/>
      <w:pBdr>
        <w:top w:val="nil"/>
        <w:left w:val="nil"/>
        <w:bottom w:val="nil"/>
        <w:right w:val="nil"/>
        <w:between w:val="nil"/>
      </w:pBdr>
      <w:spacing w:before="220" w:after="40"/>
      <w:outlineLvl w:val="4"/>
    </w:pPr>
    <w:rPr>
      <w:b/>
      <w:color w:val="000000"/>
      <w:sz w:val="22"/>
      <w:szCs w:val="22"/>
    </w:rPr>
  </w:style>
  <w:style w:type="paragraph" w:styleId="Nadpis6">
    <w:name w:val="heading 6"/>
    <w:basedOn w:val="Normln1"/>
    <w:next w:val="Normln1"/>
    <w:rsid w:val="00D97D43"/>
    <w:pPr>
      <w:keepNext/>
      <w:keepLines/>
      <w:pBdr>
        <w:top w:val="nil"/>
        <w:left w:val="nil"/>
        <w:bottom w:val="nil"/>
        <w:right w:val="nil"/>
        <w:between w:val="nil"/>
      </w:pBdr>
      <w:spacing w:before="200" w:after="40"/>
      <w:outlineLvl w:val="5"/>
    </w:pPr>
    <w:rPr>
      <w:b/>
      <w:color w:val="000000"/>
    </w:rPr>
  </w:style>
  <w:style w:type="paragraph" w:styleId="Nadpis7">
    <w:name w:val="heading 7"/>
    <w:basedOn w:val="Normln"/>
    <w:next w:val="Normln"/>
    <w:link w:val="Nadpis7Char"/>
    <w:uiPriority w:val="9"/>
    <w:unhideWhenUsed/>
    <w:qFormat/>
    <w:rsid w:val="00296E6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0A0FC5"/>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0">
    <w:name w:val="Normální1"/>
    <w:rsid w:val="00C758F3"/>
  </w:style>
  <w:style w:type="table" w:customStyle="1" w:styleId="TableNormal">
    <w:name w:val="Table Normal"/>
    <w:rsid w:val="00C758F3"/>
    <w:tblPr>
      <w:tblCellMar>
        <w:top w:w="0" w:type="dxa"/>
        <w:left w:w="0" w:type="dxa"/>
        <w:bottom w:w="0" w:type="dxa"/>
        <w:right w:w="0" w:type="dxa"/>
      </w:tblCellMar>
    </w:tblPr>
  </w:style>
  <w:style w:type="paragraph" w:styleId="Nzev">
    <w:name w:val="Title"/>
    <w:basedOn w:val="Normln1"/>
    <w:next w:val="Normln1"/>
    <w:rsid w:val="00D97D43"/>
    <w:pPr>
      <w:keepNext/>
      <w:keepLines/>
      <w:pBdr>
        <w:top w:val="nil"/>
        <w:left w:val="nil"/>
        <w:bottom w:val="nil"/>
        <w:right w:val="nil"/>
        <w:between w:val="nil"/>
      </w:pBdr>
      <w:spacing w:before="480" w:after="120"/>
    </w:pPr>
    <w:rPr>
      <w:b/>
      <w:color w:val="000000"/>
      <w:sz w:val="72"/>
      <w:szCs w:val="72"/>
    </w:rPr>
  </w:style>
  <w:style w:type="paragraph" w:customStyle="1" w:styleId="Normln1">
    <w:name w:val="Normální1"/>
    <w:rsid w:val="00D97D43"/>
  </w:style>
  <w:style w:type="table" w:customStyle="1" w:styleId="TableNormal0">
    <w:name w:val="Table Normal"/>
    <w:rsid w:val="00D97D43"/>
    <w:tblPr>
      <w:tblCellMar>
        <w:top w:w="0" w:type="dxa"/>
        <w:left w:w="0" w:type="dxa"/>
        <w:bottom w:w="0" w:type="dxa"/>
        <w:right w:w="0" w:type="dxa"/>
      </w:tblCellMar>
    </w:tblPr>
  </w:style>
  <w:style w:type="paragraph" w:styleId="Podtitul">
    <w:name w:val="Subtitle"/>
    <w:basedOn w:val="Normln10"/>
    <w:next w:val="Normln10"/>
    <w:rsid w:val="00C758F3"/>
    <w:pPr>
      <w:pBdr>
        <w:top w:val="nil"/>
        <w:left w:val="nil"/>
        <w:bottom w:val="nil"/>
        <w:right w:val="nil"/>
        <w:between w:val="nil"/>
      </w:pBdr>
    </w:pPr>
    <w:rPr>
      <w:rFonts w:ascii="Calibri" w:eastAsia="Calibri" w:hAnsi="Calibri" w:cs="Calibri"/>
      <w:i/>
      <w:color w:val="E40521"/>
      <w:sz w:val="24"/>
      <w:szCs w:val="24"/>
    </w:rPr>
  </w:style>
  <w:style w:type="table" w:customStyle="1" w:styleId="a">
    <w:basedOn w:val="TableNormal0"/>
    <w:rsid w:val="00D97D43"/>
    <w:tblPr>
      <w:tblStyleRowBandSize w:val="1"/>
      <w:tblStyleColBandSize w:val="1"/>
      <w:tblCellMar>
        <w:top w:w="0" w:type="dxa"/>
        <w:left w:w="0" w:type="dxa"/>
        <w:bottom w:w="0" w:type="dxa"/>
        <w:right w:w="0" w:type="dxa"/>
      </w:tblCellMar>
    </w:tblPr>
  </w:style>
  <w:style w:type="character" w:styleId="Hypertextovodkaz">
    <w:name w:val="Hyperlink"/>
    <w:basedOn w:val="Standardnpsmoodstavce"/>
    <w:uiPriority w:val="99"/>
    <w:unhideWhenUsed/>
    <w:rsid w:val="009A27FA"/>
    <w:rPr>
      <w:color w:val="0000FF" w:themeColor="hyperlink"/>
      <w:u w:val="single"/>
    </w:rPr>
  </w:style>
  <w:style w:type="paragraph" w:styleId="Zhlav">
    <w:name w:val="header"/>
    <w:basedOn w:val="Normln"/>
    <w:link w:val="ZhlavChar"/>
    <w:uiPriority w:val="99"/>
    <w:unhideWhenUsed/>
    <w:rsid w:val="001F2389"/>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1F2389"/>
  </w:style>
  <w:style w:type="paragraph" w:styleId="Zpat">
    <w:name w:val="footer"/>
    <w:basedOn w:val="Normln"/>
    <w:link w:val="ZpatChar"/>
    <w:uiPriority w:val="99"/>
    <w:unhideWhenUsed/>
    <w:rsid w:val="001F2389"/>
    <w:pPr>
      <w:tabs>
        <w:tab w:val="center" w:pos="4703"/>
        <w:tab w:val="right" w:pos="9406"/>
      </w:tabs>
      <w:spacing w:after="0" w:line="240" w:lineRule="auto"/>
    </w:pPr>
  </w:style>
  <w:style w:type="character" w:customStyle="1" w:styleId="ZpatChar">
    <w:name w:val="Zápatí Char"/>
    <w:basedOn w:val="Standardnpsmoodstavce"/>
    <w:link w:val="Zpat"/>
    <w:uiPriority w:val="99"/>
    <w:rsid w:val="001F2389"/>
  </w:style>
  <w:style w:type="character" w:customStyle="1" w:styleId="Nevyeenzmnka1">
    <w:name w:val="Nevyřešená zmínka1"/>
    <w:basedOn w:val="Standardnpsmoodstavce"/>
    <w:uiPriority w:val="99"/>
    <w:semiHidden/>
    <w:unhideWhenUsed/>
    <w:rsid w:val="00D975E1"/>
    <w:rPr>
      <w:color w:val="605E5C"/>
      <w:shd w:val="clear" w:color="auto" w:fill="E1DFDD"/>
    </w:rPr>
  </w:style>
  <w:style w:type="table" w:customStyle="1" w:styleId="a0">
    <w:basedOn w:val="TableNormal0"/>
    <w:rsid w:val="00C758F3"/>
    <w:tblPr>
      <w:tblStyleRowBandSize w:val="1"/>
      <w:tblStyleColBandSize w:val="1"/>
      <w:tblCellMar>
        <w:top w:w="0" w:type="dxa"/>
        <w:left w:w="0" w:type="dxa"/>
        <w:bottom w:w="0" w:type="dxa"/>
        <w:right w:w="0" w:type="dxa"/>
      </w:tblCellMar>
    </w:tblPr>
  </w:style>
  <w:style w:type="paragraph" w:styleId="Normlnweb">
    <w:name w:val="Normal (Web)"/>
    <w:basedOn w:val="Normln"/>
    <w:uiPriority w:val="99"/>
    <w:unhideWhenUsed/>
    <w:rsid w:val="00D252B4"/>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D252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52B4"/>
    <w:rPr>
      <w:rFonts w:ascii="Tahoma" w:hAnsi="Tahoma" w:cs="Tahoma"/>
      <w:sz w:val="16"/>
      <w:szCs w:val="16"/>
    </w:rPr>
  </w:style>
  <w:style w:type="character" w:styleId="Odkaznakoment">
    <w:name w:val="annotation reference"/>
    <w:basedOn w:val="Standardnpsmoodstavce"/>
    <w:uiPriority w:val="99"/>
    <w:semiHidden/>
    <w:unhideWhenUsed/>
    <w:rsid w:val="00783286"/>
    <w:rPr>
      <w:sz w:val="16"/>
      <w:szCs w:val="16"/>
    </w:rPr>
  </w:style>
  <w:style w:type="paragraph" w:styleId="Textkomente">
    <w:name w:val="annotation text"/>
    <w:basedOn w:val="Normln"/>
    <w:link w:val="TextkomenteChar"/>
    <w:uiPriority w:val="99"/>
    <w:semiHidden/>
    <w:unhideWhenUsed/>
    <w:rsid w:val="00783286"/>
    <w:pPr>
      <w:spacing w:line="240" w:lineRule="auto"/>
    </w:pPr>
  </w:style>
  <w:style w:type="character" w:customStyle="1" w:styleId="TextkomenteChar">
    <w:name w:val="Text komentáře Char"/>
    <w:basedOn w:val="Standardnpsmoodstavce"/>
    <w:link w:val="Textkomente"/>
    <w:uiPriority w:val="99"/>
    <w:semiHidden/>
    <w:rsid w:val="00783286"/>
  </w:style>
  <w:style w:type="paragraph" w:styleId="Pedmtkomente">
    <w:name w:val="annotation subject"/>
    <w:basedOn w:val="Textkomente"/>
    <w:next w:val="Textkomente"/>
    <w:link w:val="PedmtkomenteChar"/>
    <w:uiPriority w:val="99"/>
    <w:semiHidden/>
    <w:unhideWhenUsed/>
    <w:rsid w:val="00783286"/>
    <w:rPr>
      <w:b/>
      <w:bCs/>
    </w:rPr>
  </w:style>
  <w:style w:type="character" w:customStyle="1" w:styleId="PedmtkomenteChar">
    <w:name w:val="Předmět komentáře Char"/>
    <w:basedOn w:val="TextkomenteChar"/>
    <w:link w:val="Pedmtkomente"/>
    <w:uiPriority w:val="99"/>
    <w:semiHidden/>
    <w:rsid w:val="00783286"/>
    <w:rPr>
      <w:b/>
      <w:bCs/>
    </w:rPr>
  </w:style>
  <w:style w:type="character" w:styleId="Sledovanodkaz">
    <w:name w:val="FollowedHyperlink"/>
    <w:basedOn w:val="Standardnpsmoodstavce"/>
    <w:uiPriority w:val="99"/>
    <w:semiHidden/>
    <w:unhideWhenUsed/>
    <w:rsid w:val="008851AC"/>
    <w:rPr>
      <w:color w:val="800080" w:themeColor="followedHyperlink"/>
      <w:u w:val="single"/>
    </w:rPr>
  </w:style>
  <w:style w:type="character" w:customStyle="1" w:styleId="Nadpis7Char">
    <w:name w:val="Nadpis 7 Char"/>
    <w:basedOn w:val="Standardnpsmoodstavce"/>
    <w:link w:val="Nadpis7"/>
    <w:uiPriority w:val="9"/>
    <w:rsid w:val="00296E65"/>
    <w:rPr>
      <w:rFonts w:asciiTheme="majorHAnsi" w:eastAsiaTheme="majorEastAsia" w:hAnsiTheme="majorHAnsi" w:cstheme="majorBidi"/>
      <w:i/>
      <w:iCs/>
      <w:color w:val="404040" w:themeColor="text1" w:themeTint="BF"/>
    </w:rPr>
  </w:style>
  <w:style w:type="character" w:customStyle="1" w:styleId="il">
    <w:name w:val="il"/>
    <w:basedOn w:val="Standardnpsmoodstavce"/>
    <w:rsid w:val="006114B2"/>
  </w:style>
  <w:style w:type="paragraph" w:styleId="Bezmezer">
    <w:name w:val="No Spacing"/>
    <w:uiPriority w:val="1"/>
    <w:qFormat/>
    <w:rsid w:val="000A0FC5"/>
    <w:pPr>
      <w:spacing w:after="0" w:line="240" w:lineRule="auto"/>
    </w:pPr>
  </w:style>
  <w:style w:type="character" w:customStyle="1" w:styleId="Nadpis8Char">
    <w:name w:val="Nadpis 8 Char"/>
    <w:basedOn w:val="Standardnpsmoodstavce"/>
    <w:link w:val="Nadpis8"/>
    <w:uiPriority w:val="9"/>
    <w:rsid w:val="000A0FC5"/>
    <w:rPr>
      <w:rFonts w:asciiTheme="majorHAnsi" w:eastAsiaTheme="majorEastAsia" w:hAnsiTheme="majorHAnsi" w:cstheme="majorBidi"/>
      <w:color w:val="404040" w:themeColor="text1" w:themeTint="BF"/>
    </w:rPr>
  </w:style>
  <w:style w:type="paragraph" w:styleId="Odstavecseseznamem">
    <w:name w:val="List Paragraph"/>
    <w:basedOn w:val="Normln"/>
    <w:uiPriority w:val="34"/>
    <w:qFormat/>
    <w:rsid w:val="00F1593B"/>
    <w:pPr>
      <w:spacing w:after="0" w:line="240" w:lineRule="auto"/>
      <w:ind w:left="720"/>
      <w:contextualSpacing/>
    </w:pPr>
    <w:rPr>
      <w:rFonts w:asciiTheme="minorHAnsi" w:eastAsiaTheme="minorHAnsi" w:hAnsiTheme="minorHAnsi" w:cstheme="minorBidi"/>
      <w:sz w:val="24"/>
      <w:szCs w:val="24"/>
      <w:lang w:eastAsia="en-US"/>
    </w:rPr>
  </w:style>
  <w:style w:type="character" w:customStyle="1" w:styleId="gmaildefault">
    <w:name w:val="gmail_default"/>
    <w:basedOn w:val="Standardnpsmoodstavce"/>
    <w:rsid w:val="00F602F1"/>
  </w:style>
  <w:style w:type="paragraph" w:customStyle="1" w:styleId="Normln2">
    <w:name w:val="Normální2"/>
    <w:rsid w:val="005D1F04"/>
    <w:pPr>
      <w:spacing w:after="0" w:line="276" w:lineRule="auto"/>
    </w:pPr>
    <w:rPr>
      <w:sz w:val="22"/>
      <w:szCs w:val="22"/>
    </w:rPr>
  </w:style>
</w:styles>
</file>

<file path=word/webSettings.xml><?xml version="1.0" encoding="utf-8"?>
<w:webSettings xmlns:r="http://schemas.openxmlformats.org/officeDocument/2006/relationships" xmlns:w="http://schemas.openxmlformats.org/wordprocessingml/2006/main">
  <w:divs>
    <w:div w:id="347682103">
      <w:bodyDiv w:val="1"/>
      <w:marLeft w:val="0"/>
      <w:marRight w:val="0"/>
      <w:marTop w:val="0"/>
      <w:marBottom w:val="0"/>
      <w:divBdr>
        <w:top w:val="none" w:sz="0" w:space="0" w:color="auto"/>
        <w:left w:val="none" w:sz="0" w:space="0" w:color="auto"/>
        <w:bottom w:val="none" w:sz="0" w:space="0" w:color="auto"/>
        <w:right w:val="none" w:sz="0" w:space="0" w:color="auto"/>
      </w:divBdr>
    </w:div>
    <w:div w:id="409618743">
      <w:bodyDiv w:val="1"/>
      <w:marLeft w:val="0"/>
      <w:marRight w:val="0"/>
      <w:marTop w:val="0"/>
      <w:marBottom w:val="0"/>
      <w:divBdr>
        <w:top w:val="none" w:sz="0" w:space="0" w:color="auto"/>
        <w:left w:val="none" w:sz="0" w:space="0" w:color="auto"/>
        <w:bottom w:val="none" w:sz="0" w:space="0" w:color="auto"/>
        <w:right w:val="none" w:sz="0" w:space="0" w:color="auto"/>
      </w:divBdr>
    </w:div>
    <w:div w:id="612829070">
      <w:bodyDiv w:val="1"/>
      <w:marLeft w:val="0"/>
      <w:marRight w:val="0"/>
      <w:marTop w:val="0"/>
      <w:marBottom w:val="0"/>
      <w:divBdr>
        <w:top w:val="none" w:sz="0" w:space="0" w:color="auto"/>
        <w:left w:val="none" w:sz="0" w:space="0" w:color="auto"/>
        <w:bottom w:val="none" w:sz="0" w:space="0" w:color="auto"/>
        <w:right w:val="none" w:sz="0" w:space="0" w:color="auto"/>
      </w:divBdr>
      <w:divsChild>
        <w:div w:id="1842230949">
          <w:marLeft w:val="0"/>
          <w:marRight w:val="0"/>
          <w:marTop w:val="0"/>
          <w:marBottom w:val="0"/>
          <w:divBdr>
            <w:top w:val="none" w:sz="0" w:space="0" w:color="auto"/>
            <w:left w:val="none" w:sz="0" w:space="0" w:color="auto"/>
            <w:bottom w:val="none" w:sz="0" w:space="0" w:color="auto"/>
            <w:right w:val="none" w:sz="0" w:space="0" w:color="auto"/>
          </w:divBdr>
        </w:div>
        <w:div w:id="1772435758">
          <w:marLeft w:val="0"/>
          <w:marRight w:val="0"/>
          <w:marTop w:val="0"/>
          <w:marBottom w:val="0"/>
          <w:divBdr>
            <w:top w:val="none" w:sz="0" w:space="0" w:color="auto"/>
            <w:left w:val="none" w:sz="0" w:space="0" w:color="auto"/>
            <w:bottom w:val="none" w:sz="0" w:space="0" w:color="auto"/>
            <w:right w:val="none" w:sz="0" w:space="0" w:color="auto"/>
          </w:divBdr>
        </w:div>
      </w:divsChild>
    </w:div>
    <w:div w:id="965701463">
      <w:bodyDiv w:val="1"/>
      <w:marLeft w:val="0"/>
      <w:marRight w:val="0"/>
      <w:marTop w:val="0"/>
      <w:marBottom w:val="0"/>
      <w:divBdr>
        <w:top w:val="none" w:sz="0" w:space="0" w:color="auto"/>
        <w:left w:val="none" w:sz="0" w:space="0" w:color="auto"/>
        <w:bottom w:val="none" w:sz="0" w:space="0" w:color="auto"/>
        <w:right w:val="none" w:sz="0" w:space="0" w:color="auto"/>
      </w:divBdr>
    </w:div>
    <w:div w:id="1523861987">
      <w:bodyDiv w:val="1"/>
      <w:marLeft w:val="0"/>
      <w:marRight w:val="0"/>
      <w:marTop w:val="0"/>
      <w:marBottom w:val="0"/>
      <w:divBdr>
        <w:top w:val="none" w:sz="0" w:space="0" w:color="auto"/>
        <w:left w:val="none" w:sz="0" w:space="0" w:color="auto"/>
        <w:bottom w:val="none" w:sz="0" w:space="0" w:color="auto"/>
        <w:right w:val="none" w:sz="0" w:space="0" w:color="auto"/>
      </w:divBdr>
      <w:divsChild>
        <w:div w:id="2021732776">
          <w:marLeft w:val="0"/>
          <w:marRight w:val="0"/>
          <w:marTop w:val="0"/>
          <w:marBottom w:val="0"/>
          <w:divBdr>
            <w:top w:val="none" w:sz="0" w:space="0" w:color="auto"/>
            <w:left w:val="none" w:sz="0" w:space="0" w:color="auto"/>
            <w:bottom w:val="none" w:sz="0" w:space="0" w:color="auto"/>
            <w:right w:val="none" w:sz="0" w:space="0" w:color="auto"/>
          </w:divBdr>
        </w:div>
        <w:div w:id="560754791">
          <w:marLeft w:val="0"/>
          <w:marRight w:val="0"/>
          <w:marTop w:val="0"/>
          <w:marBottom w:val="0"/>
          <w:divBdr>
            <w:top w:val="none" w:sz="0" w:space="0" w:color="auto"/>
            <w:left w:val="none" w:sz="0" w:space="0" w:color="auto"/>
            <w:bottom w:val="none" w:sz="0" w:space="0" w:color="auto"/>
            <w:right w:val="none" w:sz="0" w:space="0" w:color="auto"/>
          </w:divBdr>
        </w:div>
      </w:divsChild>
    </w:div>
    <w:div w:id="176927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it.ly/TZ_600_dnu_do_XVII_vsesokolskeho_slet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EgBBBC4FB5knkeNIXFjexTK6Q==">AMUW2mWlkz1TAwal0fG5vJR9j4dMX+4/nk5jysaCeKYm/iSmHZ5jvGvWnOe5ogihNZpEC1kiR6mJQnT9s7ekKpkOWxCdYj9RiX3AgGebezR6/YVrl8QjMfg=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F0F90C-716A-447C-B35A-B9A49617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775</Words>
  <Characters>4579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3</cp:revision>
  <cp:lastPrinted>2022-11-08T07:56:00Z</cp:lastPrinted>
  <dcterms:created xsi:type="dcterms:W3CDTF">2022-11-08T11:02:00Z</dcterms:created>
  <dcterms:modified xsi:type="dcterms:W3CDTF">2022-11-08T12:40:00Z</dcterms:modified>
</cp:coreProperties>
</file>