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5E4D" w:rsidRDefault="00C45E4D" w:rsidP="00C45E4D">
      <w:r>
        <w:t>Sokol</w:t>
      </w:r>
      <w:r w:rsidR="002E280C">
        <w:t xml:space="preserve">ové míří na Světovou gymnaestrádu </w:t>
      </w:r>
      <w:r w:rsidR="00F576D5">
        <w:t>s</w:t>
      </w:r>
      <w:r w:rsidR="00B93B8E">
        <w:t> ‘ochutnávkou‘ sletu</w:t>
      </w:r>
    </w:p>
    <w:p w:rsidR="00C45E4D" w:rsidRDefault="00C45E4D" w:rsidP="00C45E4D">
      <w:r>
        <w:t>Start</w:t>
      </w:r>
      <w:r w:rsidR="00A13BC2">
        <w:t>uje</w:t>
      </w:r>
      <w:r>
        <w:t xml:space="preserve"> Světov</w:t>
      </w:r>
      <w:r w:rsidR="00A13BC2">
        <w:t xml:space="preserve">á </w:t>
      </w:r>
      <w:r>
        <w:t>gymnaestrád</w:t>
      </w:r>
      <w:r w:rsidR="00A13BC2">
        <w:t>a – největší nesoutěžní setkání gymnastických sportů</w:t>
      </w:r>
      <w:r>
        <w:t xml:space="preserve">. </w:t>
      </w:r>
      <w:r w:rsidR="00165149">
        <w:t xml:space="preserve">V </w:t>
      </w:r>
      <w:r>
        <w:t>Amsterdamu</w:t>
      </w:r>
      <w:r w:rsidR="00A13BC2">
        <w:t xml:space="preserve"> </w:t>
      </w:r>
      <w:r w:rsidR="00165149">
        <w:t xml:space="preserve">ukáže své umění </w:t>
      </w:r>
      <w:r w:rsidR="00A13BC2">
        <w:t xml:space="preserve">přes </w:t>
      </w:r>
      <w:r w:rsidR="002B4E10">
        <w:t>9</w:t>
      </w:r>
      <w:r w:rsidR="00A13BC2">
        <w:t xml:space="preserve">00 </w:t>
      </w:r>
      <w:r w:rsidR="00037B06">
        <w:t>č</w:t>
      </w:r>
      <w:r w:rsidR="00A13BC2">
        <w:t>eských cvičenců</w:t>
      </w:r>
      <w:r w:rsidR="00B93B8E">
        <w:t xml:space="preserve">. </w:t>
      </w:r>
      <w:r w:rsidR="00D73956">
        <w:t>V</w:t>
      </w:r>
      <w:r w:rsidR="00B93B8E">
        <w:t xml:space="preserve">íce než 500 </w:t>
      </w:r>
      <w:r w:rsidR="00D73956">
        <w:t xml:space="preserve">jich je z </w:t>
      </w:r>
      <w:r w:rsidR="00B93B8E" w:rsidRPr="0008614A">
        <w:rPr>
          <w:b/>
        </w:rPr>
        <w:t>České obce sokolské</w:t>
      </w:r>
      <w:r w:rsidR="0015002A">
        <w:t>,</w:t>
      </w:r>
      <w:r w:rsidR="00D73956">
        <w:t xml:space="preserve"> kteří v sobotu odjedou </w:t>
      </w:r>
      <w:r w:rsidR="00165149">
        <w:t xml:space="preserve">po závěrečném nácviku </w:t>
      </w:r>
      <w:r w:rsidR="00D73956">
        <w:t>z pražských Št</w:t>
      </w:r>
      <w:r w:rsidR="0008614A">
        <w:t>ě</w:t>
      </w:r>
      <w:r w:rsidR="00D73956">
        <w:t xml:space="preserve">rbohol autobusy, </w:t>
      </w:r>
      <w:r w:rsidR="0015002A">
        <w:t xml:space="preserve">aby světu </w:t>
      </w:r>
      <w:r w:rsidR="00EF4AC0">
        <w:t>předvedli</w:t>
      </w:r>
      <w:r w:rsidR="0015002A">
        <w:t xml:space="preserve"> </w:t>
      </w:r>
      <w:bookmarkStart w:id="0" w:name="_GoBack"/>
      <w:bookmarkEnd w:id="0"/>
      <w:r w:rsidR="0015002A">
        <w:t>ochutnávku XVII</w:t>
      </w:r>
      <w:r w:rsidR="00B93B8E">
        <w:t>.</w:t>
      </w:r>
      <w:r w:rsidR="0015002A">
        <w:t xml:space="preserve"> všesokolského sletu 2024 - </w:t>
      </w:r>
      <w:r w:rsidR="00A13BC2">
        <w:t>hromadnou skladbu Rocková symfonie a p</w:t>
      </w:r>
      <w:r w:rsidR="0015002A">
        <w:t>ó</w:t>
      </w:r>
      <w:r w:rsidR="00A13BC2">
        <w:t>diov</w:t>
      </w:r>
      <w:r w:rsidR="0015002A">
        <w:t>é vystoupení</w:t>
      </w:r>
      <w:r w:rsidR="006648F3">
        <w:t xml:space="preserve"> </w:t>
      </w:r>
      <w:r w:rsidR="00A13BC2">
        <w:t xml:space="preserve">Před kamerou. </w:t>
      </w:r>
      <w:r w:rsidR="002B4E10">
        <w:t xml:space="preserve">Českou výpravu zastřešuje </w:t>
      </w:r>
      <w:r w:rsidR="002B4E10" w:rsidRPr="0008614A">
        <w:rPr>
          <w:b/>
        </w:rPr>
        <w:t>Česká gymnastická federace</w:t>
      </w:r>
      <w:r w:rsidR="002B4E10">
        <w:t xml:space="preserve"> a představí se i zástupci </w:t>
      </w:r>
      <w:r w:rsidR="002B4E10" w:rsidRPr="0008614A">
        <w:rPr>
          <w:b/>
        </w:rPr>
        <w:t>České asociace Sportu pro všechny</w:t>
      </w:r>
      <w:r w:rsidR="002B4E10">
        <w:t>.</w:t>
      </w:r>
    </w:p>
    <w:p w:rsidR="00C45E4D" w:rsidRPr="00BE168F" w:rsidRDefault="00C45E4D" w:rsidP="00C45E4D">
      <w:r>
        <w:t xml:space="preserve">Světová gymnaestráda </w:t>
      </w:r>
      <w:r w:rsidR="00A13BC2">
        <w:t xml:space="preserve">se koná od neděle </w:t>
      </w:r>
      <w:r>
        <w:t xml:space="preserve">30. července </w:t>
      </w:r>
      <w:r w:rsidR="00A13BC2">
        <w:t xml:space="preserve">do soboty 5. srpna </w:t>
      </w:r>
      <w:r>
        <w:t>v</w:t>
      </w:r>
      <w:r w:rsidR="0015002A">
        <w:t> </w:t>
      </w:r>
      <w:r>
        <w:t>Amsterdamu</w:t>
      </w:r>
      <w:r w:rsidR="0015002A">
        <w:t xml:space="preserve"> a v</w:t>
      </w:r>
      <w:r w:rsidR="00A13BC2">
        <w:t> deseti disciplínách se</w:t>
      </w:r>
      <w:r>
        <w:t xml:space="preserve"> zúčastní na </w:t>
      </w:r>
      <w:r w:rsidR="00053A81">
        <w:t>19</w:t>
      </w:r>
      <w:r>
        <w:t xml:space="preserve"> 000 cvičenců z </w:t>
      </w:r>
      <w:r w:rsidR="00053A81">
        <w:t>60</w:t>
      </w:r>
      <w:r>
        <w:t xml:space="preserve"> zemí světa.</w:t>
      </w:r>
      <w:r w:rsidR="00BE168F" w:rsidRPr="00BE168F">
        <w:t xml:space="preserve"> </w:t>
      </w:r>
    </w:p>
    <w:p w:rsidR="003255E9" w:rsidRDefault="003255E9" w:rsidP="003255E9">
      <w:r>
        <w:t xml:space="preserve">„Letošní gymnaestráda je pro nás důležitá nejen z důvodu početnosti sokolské výpravy, ale také proto, že se po 30 letech vracíme do místa, kde účast na této formě reprezentace České republiky znovuobnoveného Sokola začala (jednalo se o společnou výpravu s ČASPV). V podstatě se jednalo o první významnou prezentaci znovuobnoveného Sokola po roce 1989, tedy vlastně i před prvním sletem po roce 1948,“ říká Petr Svoboda, vedoucí oddělení Odboru všestrannosti a náčelník ČOS. </w:t>
      </w:r>
    </w:p>
    <w:p w:rsidR="00A13BC2" w:rsidRDefault="003255E9" w:rsidP="003255E9">
      <w:r>
        <w:t xml:space="preserve">Motto </w:t>
      </w:r>
      <w:r w:rsidR="00B93B8E">
        <w:t xml:space="preserve">letošní </w:t>
      </w:r>
      <w:r>
        <w:t xml:space="preserve">gymnaestrády </w:t>
      </w:r>
      <w:r w:rsidR="00824D3B">
        <w:t>‘</w:t>
      </w:r>
      <w:r>
        <w:t>Ať se naše barvy spojí</w:t>
      </w:r>
      <w:r w:rsidR="00824D3B">
        <w:t>‘</w:t>
      </w:r>
      <w:r>
        <w:t xml:space="preserve"> je v symbióze s heslem </w:t>
      </w:r>
      <w:r w:rsidR="00824D3B">
        <w:t>‘</w:t>
      </w:r>
      <w:r>
        <w:t>Spojujeme</w:t>
      </w:r>
      <w:r w:rsidR="00824D3B">
        <w:t>‘</w:t>
      </w:r>
      <w:r>
        <w:t xml:space="preserve"> pro nadcházející XVII. všesokolský slet 2024. A právě skladby chystané na slet sokolové v Nizozemsku předvedou.</w:t>
      </w:r>
      <w:r w:rsidR="00C45E4D">
        <w:t xml:space="preserve"> Rockovou symfonii </w:t>
      </w:r>
      <w:r w:rsidR="00BE168F">
        <w:t xml:space="preserve">autorů Jany Kosařové a Petra Sádka </w:t>
      </w:r>
      <w:r w:rsidR="004D5895">
        <w:t xml:space="preserve">na gymnaestrádě </w:t>
      </w:r>
      <w:r>
        <w:t xml:space="preserve">zacvičí </w:t>
      </w:r>
      <w:r w:rsidR="004D5895">
        <w:t xml:space="preserve">479 žen a mužů </w:t>
      </w:r>
      <w:r w:rsidR="00824D3B">
        <w:t xml:space="preserve">od těch </w:t>
      </w:r>
      <w:r w:rsidR="00824D3B" w:rsidRPr="00824D3B">
        <w:t>na prahu dospělosti až po zkušené seniory</w:t>
      </w:r>
      <w:r w:rsidR="00A13BC2">
        <w:t xml:space="preserve">. </w:t>
      </w:r>
      <w:r w:rsidR="00D74EC9">
        <w:t>„</w:t>
      </w:r>
      <w:r w:rsidR="00824D3B">
        <w:t xml:space="preserve">Spojujeme </w:t>
      </w:r>
      <w:r w:rsidR="00D74EC9">
        <w:t>generace</w:t>
      </w:r>
      <w:r w:rsidR="00D74EC9" w:rsidRPr="00D74EC9">
        <w:t>. Z celé skladby by měla vyzařovat radost všech ze společného pohybu</w:t>
      </w:r>
      <w:r w:rsidR="00D74EC9">
        <w:t>,“ říkají autoři.</w:t>
      </w:r>
      <w:r w:rsidR="00A13BC2">
        <w:t xml:space="preserve"> Mezi cvičenci budou zástupci </w:t>
      </w:r>
      <w:r w:rsidR="00BE168F">
        <w:t xml:space="preserve">z celé republiky i </w:t>
      </w:r>
      <w:r w:rsidR="00A13BC2">
        <w:t xml:space="preserve">sokolů z Rakouska a Švýcarska. </w:t>
      </w:r>
    </w:p>
    <w:p w:rsidR="004D5895" w:rsidRDefault="003255E9" w:rsidP="00C45E4D">
      <w:r>
        <w:t>S</w:t>
      </w:r>
      <w:r w:rsidR="006648F3">
        <w:t xml:space="preserve">kladbu Před kamerou </w:t>
      </w:r>
      <w:r>
        <w:t xml:space="preserve">pro gymnaestrádu připravenou jako sálovou </w:t>
      </w:r>
      <w:r w:rsidR="006648F3">
        <w:t>předved</w:t>
      </w:r>
      <w:r w:rsidR="005371FB">
        <w:t>e 35</w:t>
      </w:r>
      <w:r w:rsidR="006648F3">
        <w:t xml:space="preserve"> dorostenc</w:t>
      </w:r>
      <w:r w:rsidR="005371FB">
        <w:t>ů</w:t>
      </w:r>
      <w:r w:rsidR="006648F3">
        <w:t xml:space="preserve"> a muž</w:t>
      </w:r>
      <w:r w:rsidR="005371FB">
        <w:t>ů</w:t>
      </w:r>
      <w:r w:rsidR="006648F3">
        <w:t xml:space="preserve">. </w:t>
      </w:r>
      <w:r w:rsidR="00A13BC2">
        <w:t xml:space="preserve">Autory jsou Martin Matura, Stanislav Trávníček a Jakub </w:t>
      </w:r>
      <w:proofErr w:type="spellStart"/>
      <w:r w:rsidR="00A13BC2">
        <w:t>Čudlý</w:t>
      </w:r>
      <w:proofErr w:type="spellEnd"/>
      <w:r>
        <w:t xml:space="preserve"> a c</w:t>
      </w:r>
      <w:r w:rsidR="004D5895" w:rsidRPr="004D5895">
        <w:t xml:space="preserve">horeografie obsahuje </w:t>
      </w:r>
      <w:proofErr w:type="spellStart"/>
      <w:r w:rsidR="004D5895" w:rsidRPr="004D5895">
        <w:t>dechberoucí</w:t>
      </w:r>
      <w:proofErr w:type="spellEnd"/>
      <w:r w:rsidR="004D5895" w:rsidRPr="004D5895">
        <w:t xml:space="preserve"> momenty </w:t>
      </w:r>
      <w:r w:rsidR="004D5895">
        <w:t xml:space="preserve">i </w:t>
      </w:r>
      <w:r w:rsidR="004D5895" w:rsidRPr="004D5895">
        <w:t>prostn</w:t>
      </w:r>
      <w:r w:rsidR="002B4E10">
        <w:t>á</w:t>
      </w:r>
      <w:r w:rsidR="004D5895" w:rsidRPr="004D5895">
        <w:t xml:space="preserve"> cvičení z roku 1938 z dnes již legendární skladby Přísaha republice</w:t>
      </w:r>
      <w:r w:rsidR="004D5895">
        <w:t xml:space="preserve">. „To </w:t>
      </w:r>
      <w:r w:rsidR="004D5895" w:rsidRPr="004D5895">
        <w:t>ukazuje, jak bylo nadčasové a že i po 8</w:t>
      </w:r>
      <w:r w:rsidR="004D5895">
        <w:t>5</w:t>
      </w:r>
      <w:r w:rsidR="004D5895" w:rsidRPr="004D5895">
        <w:t xml:space="preserve"> letech má co nabídnout</w:t>
      </w:r>
      <w:r w:rsidR="004D5895">
        <w:t xml:space="preserve">,“ </w:t>
      </w:r>
      <w:r w:rsidR="00BE168F">
        <w:t xml:space="preserve">říkají </w:t>
      </w:r>
      <w:r w:rsidR="004D5895">
        <w:t>autoři.</w:t>
      </w:r>
    </w:p>
    <w:p w:rsidR="00C45E4D" w:rsidRDefault="00C45E4D" w:rsidP="00C45E4D">
      <w:r>
        <w:t xml:space="preserve">Sokolové se světových gymnaestrád zúčastňují pravidelně od roku 1993 v rámci výpravy České republiky pod záštitou České gymnastické federace. „Světové gymnaestrády jsou pro cvičence v oblasti </w:t>
      </w:r>
      <w:r w:rsidR="00BE168F">
        <w:t>s</w:t>
      </w:r>
      <w:r>
        <w:t xml:space="preserve">portu pro všechny pomyslnými olympijskými hrami,“ říká Eva </w:t>
      </w:r>
      <w:proofErr w:type="spellStart"/>
      <w:r>
        <w:t>Řibřidová</w:t>
      </w:r>
      <w:proofErr w:type="spellEnd"/>
      <w:r>
        <w:t>, náčelnice ČOS a vedoucí sokolské výpravy</w:t>
      </w:r>
      <w:r w:rsidR="003255E9">
        <w:t>.</w:t>
      </w:r>
    </w:p>
    <w:p w:rsidR="00C45E4D" w:rsidRDefault="00C45E4D" w:rsidP="00C45E4D">
      <w:r>
        <w:t xml:space="preserve">Gymnaestráda se se koná každé čtyři roky a první ročník se uskutečnil před 70 lety v nizozemském Rotterdamu v roce 1953 pod heslem ´Radost ze života v gymnastice´. Název Gymnaestráda je složen ze slov gymnastik (mezinárodní pojem pro všechny sportovní aktivity spojené s gymnastikou) a </w:t>
      </w:r>
      <w:proofErr w:type="spellStart"/>
      <w:r>
        <w:t>estrada</w:t>
      </w:r>
      <w:proofErr w:type="spellEnd"/>
      <w:r>
        <w:t xml:space="preserve"> (cesta). „Takže jde o cestu gymnastiky,“ dodává Svoboda.</w:t>
      </w:r>
    </w:p>
    <w:p w:rsidR="003255E9" w:rsidRPr="00C45E4D" w:rsidRDefault="00C45E4D" w:rsidP="00C45E4D">
      <w:r>
        <w:t xml:space="preserve">Zahajovací i závěrečný ceremoniál a vystoupení velkých skupin se uskuteční na Olympijském stadionu. </w:t>
      </w:r>
      <w:r w:rsidR="005749BA">
        <w:t>P</w:t>
      </w:r>
      <w:r>
        <w:t xml:space="preserve">ro účastníky </w:t>
      </w:r>
      <w:r w:rsidR="005749BA">
        <w:t xml:space="preserve">jsou </w:t>
      </w:r>
      <w:r>
        <w:t>připraveny výlety za poznáním hostitelské země. Pro všechny je tak olympiádou, kde nejde o meda</w:t>
      </w:r>
      <w:r w:rsidR="00E807EA">
        <w:t>i</w:t>
      </w:r>
      <w:r>
        <w:t>le, ale radost z pohybu všech účastníků.</w:t>
      </w:r>
    </w:p>
    <w:sectPr w:rsidR="003255E9" w:rsidRPr="00C45E4D" w:rsidSect="007439D2">
      <w:footerReference w:type="default" r:id="rId7"/>
      <w:headerReference w:type="first" r:id="rId8"/>
      <w:footerReference w:type="first" r:id="rId9"/>
      <w:pgSz w:w="11906" w:h="16838"/>
      <w:pgMar w:top="2183" w:right="907" w:bottom="2552" w:left="1928" w:header="709" w:footer="216" w:gutter="0"/>
      <w:pgNumType w:start="1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31C6" w:rsidRDefault="00C031C6" w:rsidP="00CC0BB9">
      <w:pPr>
        <w:spacing w:after="0" w:line="240" w:lineRule="auto"/>
      </w:pPr>
      <w:r>
        <w:separator/>
      </w:r>
    </w:p>
  </w:endnote>
  <w:endnote w:type="continuationSeparator" w:id="0">
    <w:p w:rsidR="00C031C6" w:rsidRDefault="00C031C6" w:rsidP="00CC0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0BB9" w:rsidRDefault="00CF6126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b/>
        <w:color w:val="E40521"/>
        <w:sz w:val="14"/>
        <w:szCs w:val="14"/>
      </w:rPr>
    </w:pPr>
    <w:r>
      <w:rPr>
        <w:b/>
        <w:color w:val="E40521"/>
        <w:sz w:val="14"/>
        <w:szCs w:val="14"/>
      </w:rPr>
      <w:t>Česká obec sokolská</w:t>
    </w:r>
  </w:p>
  <w:p w:rsidR="00CC0BB9" w:rsidRDefault="00CF6126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  <w:r>
      <w:rPr>
        <w:color w:val="000000"/>
        <w:sz w:val="14"/>
        <w:szCs w:val="14"/>
      </w:rPr>
      <w:t>Újezd 450/40, Tyršův dům, 118 01 Praha 1–Malá Strana</w:t>
    </w:r>
  </w:p>
  <w:p w:rsidR="00CC0BB9" w:rsidRDefault="00CC0BB9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</w:p>
  <w:tbl>
    <w:tblPr>
      <w:tblW w:w="9101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1701"/>
      <w:gridCol w:w="567"/>
      <w:gridCol w:w="1701"/>
      <w:gridCol w:w="567"/>
      <w:gridCol w:w="1417"/>
      <w:gridCol w:w="567"/>
      <w:gridCol w:w="1007"/>
      <w:gridCol w:w="567"/>
      <w:gridCol w:w="1007"/>
    </w:tblGrid>
    <w:tr w:rsidR="00A400CA" w:rsidTr="000D30AB">
      <w:tc>
        <w:tcPr>
          <w:tcW w:w="1701" w:type="dxa"/>
        </w:tcPr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Registrovaná u MV ČR,</w:t>
          </w:r>
        </w:p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pod č.j. VSP/1-1311/90-R</w:t>
          </w:r>
        </w:p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proofErr w:type="spellStart"/>
          <w:r w:rsidRPr="000D30AB">
            <w:rPr>
              <w:color w:val="000000"/>
              <w:sz w:val="14"/>
              <w:szCs w:val="14"/>
            </w:rPr>
            <w:t>č.ú</w:t>
          </w:r>
          <w:proofErr w:type="spellEnd"/>
          <w:r w:rsidRPr="000D30AB">
            <w:rPr>
              <w:color w:val="000000"/>
              <w:sz w:val="14"/>
              <w:szCs w:val="14"/>
            </w:rPr>
            <w:t>.: 00000000/000</w:t>
          </w:r>
        </w:p>
      </w:tc>
      <w:tc>
        <w:tcPr>
          <w:tcW w:w="567" w:type="dxa"/>
        </w:tcPr>
        <w:p w:rsidR="00CC0BB9" w:rsidRPr="000D30AB" w:rsidRDefault="00CC0BB9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701" w:type="dxa"/>
        </w:tcPr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tel.: +420 000 000 000</w:t>
          </w:r>
        </w:p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tel.: +420 000 000 000</w:t>
          </w:r>
        </w:p>
      </w:tc>
      <w:tc>
        <w:tcPr>
          <w:tcW w:w="567" w:type="dxa"/>
        </w:tcPr>
        <w:p w:rsidR="00CC0BB9" w:rsidRPr="000D30AB" w:rsidRDefault="00CC0BB9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417" w:type="dxa"/>
        </w:tcPr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IČO: 00000000</w:t>
          </w:r>
        </w:p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DIČ: CZ00000000</w:t>
          </w:r>
        </w:p>
      </w:tc>
      <w:tc>
        <w:tcPr>
          <w:tcW w:w="567" w:type="dxa"/>
        </w:tcPr>
        <w:p w:rsidR="00CC0BB9" w:rsidRPr="000D30AB" w:rsidRDefault="00CC0BB9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007" w:type="dxa"/>
        </w:tcPr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info@sokokl.eu</w:t>
          </w:r>
        </w:p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>sokol.eu</w:t>
          </w:r>
        </w:p>
      </w:tc>
      <w:tc>
        <w:tcPr>
          <w:tcW w:w="567" w:type="dxa"/>
        </w:tcPr>
        <w:p w:rsidR="00CC0BB9" w:rsidRPr="000D30AB" w:rsidRDefault="00CC0BB9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rPr>
              <w:color w:val="000000"/>
              <w:sz w:val="14"/>
              <w:szCs w:val="14"/>
            </w:rPr>
          </w:pPr>
        </w:p>
      </w:tc>
      <w:tc>
        <w:tcPr>
          <w:tcW w:w="1007" w:type="dxa"/>
        </w:tcPr>
        <w:p w:rsidR="00CC0BB9" w:rsidRPr="000D30AB" w:rsidRDefault="00CF6126" w:rsidP="000D30A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180" w:lineRule="auto"/>
            <w:jc w:val="right"/>
            <w:rPr>
              <w:color w:val="000000"/>
              <w:sz w:val="14"/>
              <w:szCs w:val="14"/>
            </w:rPr>
          </w:pPr>
          <w:r w:rsidRPr="000D30AB">
            <w:rPr>
              <w:color w:val="000000"/>
              <w:sz w:val="14"/>
              <w:szCs w:val="14"/>
            </w:rPr>
            <w:t xml:space="preserve">strana </w:t>
          </w:r>
          <w:r w:rsidR="002F3C1C" w:rsidRPr="000D30AB">
            <w:rPr>
              <w:color w:val="000000"/>
              <w:sz w:val="14"/>
              <w:szCs w:val="14"/>
            </w:rPr>
            <w:fldChar w:fldCharType="begin"/>
          </w:r>
          <w:r w:rsidRPr="000D30AB">
            <w:rPr>
              <w:color w:val="000000"/>
              <w:sz w:val="14"/>
              <w:szCs w:val="14"/>
            </w:rPr>
            <w:instrText>PAGE</w:instrText>
          </w:r>
          <w:r w:rsidR="002F3C1C" w:rsidRPr="000D30AB">
            <w:rPr>
              <w:color w:val="000000"/>
              <w:sz w:val="14"/>
              <w:szCs w:val="14"/>
            </w:rPr>
            <w:fldChar w:fldCharType="separate"/>
          </w:r>
          <w:r w:rsidR="00046B1E">
            <w:rPr>
              <w:noProof/>
              <w:color w:val="000000"/>
              <w:sz w:val="14"/>
              <w:szCs w:val="14"/>
            </w:rPr>
            <w:t>2</w:t>
          </w:r>
          <w:r w:rsidR="002F3C1C" w:rsidRPr="000D30AB">
            <w:rPr>
              <w:color w:val="000000"/>
              <w:sz w:val="14"/>
              <w:szCs w:val="14"/>
            </w:rPr>
            <w:fldChar w:fldCharType="end"/>
          </w:r>
          <w:r w:rsidRPr="000D30AB">
            <w:rPr>
              <w:color w:val="000000"/>
              <w:sz w:val="14"/>
              <w:szCs w:val="14"/>
            </w:rPr>
            <w:t>/</w:t>
          </w:r>
          <w:r w:rsidR="002F3C1C" w:rsidRPr="000D30AB">
            <w:rPr>
              <w:color w:val="000000"/>
              <w:sz w:val="14"/>
              <w:szCs w:val="14"/>
            </w:rPr>
            <w:fldChar w:fldCharType="begin"/>
          </w:r>
          <w:r w:rsidRPr="000D30AB">
            <w:rPr>
              <w:color w:val="000000"/>
              <w:sz w:val="14"/>
              <w:szCs w:val="14"/>
            </w:rPr>
            <w:instrText>NUMPAGES</w:instrText>
          </w:r>
          <w:r w:rsidR="002F3C1C" w:rsidRPr="000D30AB">
            <w:rPr>
              <w:color w:val="000000"/>
              <w:sz w:val="14"/>
              <w:szCs w:val="14"/>
            </w:rPr>
            <w:fldChar w:fldCharType="separate"/>
          </w:r>
          <w:r w:rsidR="00046B1E">
            <w:rPr>
              <w:noProof/>
              <w:color w:val="000000"/>
              <w:sz w:val="14"/>
              <w:szCs w:val="14"/>
            </w:rPr>
            <w:t>2</w:t>
          </w:r>
          <w:r w:rsidR="002F3C1C" w:rsidRPr="000D30AB">
            <w:rPr>
              <w:color w:val="000000"/>
              <w:sz w:val="14"/>
              <w:szCs w:val="14"/>
            </w:rPr>
            <w:fldChar w:fldCharType="end"/>
          </w:r>
        </w:p>
      </w:tc>
    </w:tr>
  </w:tbl>
  <w:p w:rsidR="00CC0BB9" w:rsidRDefault="00CC0BB9">
    <w:pPr>
      <w:pBdr>
        <w:top w:val="nil"/>
        <w:left w:val="nil"/>
        <w:bottom w:val="nil"/>
        <w:right w:val="nil"/>
        <w:between w:val="nil"/>
      </w:pBdr>
      <w:spacing w:after="0" w:line="180" w:lineRule="auto"/>
      <w:rPr>
        <w:color w:val="000000"/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2600" w:rsidRPr="002F560A" w:rsidRDefault="002F560A" w:rsidP="002F560A">
    <w:pPr>
      <w:pStyle w:val="Zpa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A992BF3">
          <wp:simplePos x="0" y="0"/>
          <wp:positionH relativeFrom="column">
            <wp:posOffset>1621790</wp:posOffset>
          </wp:positionH>
          <wp:positionV relativeFrom="paragraph">
            <wp:posOffset>-706120</wp:posOffset>
          </wp:positionV>
          <wp:extent cx="2279650" cy="831215"/>
          <wp:effectExtent l="0" t="0" r="6350" b="6985"/>
          <wp:wrapSquare wrapText="bothSides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650" cy="83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31C6" w:rsidRDefault="00C031C6" w:rsidP="00CC0BB9">
      <w:pPr>
        <w:spacing w:after="0" w:line="240" w:lineRule="auto"/>
      </w:pPr>
      <w:r>
        <w:separator/>
      </w:r>
    </w:p>
  </w:footnote>
  <w:footnote w:type="continuationSeparator" w:id="0">
    <w:p w:rsidR="00C031C6" w:rsidRDefault="00C031C6" w:rsidP="00CC0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0BB9" w:rsidRDefault="00D35E8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124691</wp:posOffset>
          </wp:positionH>
          <wp:positionV relativeFrom="margin">
            <wp:posOffset>-635519</wp:posOffset>
          </wp:positionV>
          <wp:extent cx="2265218" cy="153115"/>
          <wp:effectExtent l="0" t="0" r="1905" b="0"/>
          <wp:wrapNone/>
          <wp:docPr id="5" name="image1.jpg" descr="C:\Users\Robert\OneDrive\Office4you\Projekty\Dynamo Design\Sokol\slog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Robert\OneDrive\Office4you\Projekty\Dynamo Design\Sokol\sloga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5218" cy="1531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left</wp:align>
          </wp:positionH>
          <wp:positionV relativeFrom="page">
            <wp:posOffset>269760</wp:posOffset>
          </wp:positionV>
          <wp:extent cx="2124075" cy="907415"/>
          <wp:effectExtent l="0" t="0" r="9525" b="6985"/>
          <wp:wrapNone/>
          <wp:docPr id="6" name="image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4075" cy="9074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85F75">
      <w:rPr>
        <w:color w:val="000000"/>
      </w:rPr>
      <w:t xml:space="preserve">                                                                                                  </w:t>
    </w:r>
    <w:r w:rsidR="00685F75">
      <w:rPr>
        <w:noProof/>
      </w:rPr>
      <w:drawing>
        <wp:inline distT="0" distB="0" distL="0" distR="0">
          <wp:extent cx="2287825" cy="847617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4252" cy="8759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35E80" w:rsidRPr="00D35E80" w:rsidRDefault="00D35E8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60" w:lineRule="auto"/>
      <w:rPr>
        <w:b/>
        <w:color w:val="000000"/>
      </w:rPr>
    </w:pPr>
    <w:r>
      <w:rPr>
        <w:b/>
        <w:color w:val="000000"/>
      </w:rPr>
      <w:t xml:space="preserve">          </w:t>
    </w:r>
    <w:r>
      <w:rPr>
        <w:b/>
        <w:color w:val="000000"/>
      </w:rPr>
      <w:tab/>
    </w:r>
    <w:r w:rsidRPr="00D35E80">
      <w:rPr>
        <w:b/>
        <w:color w:val="000000"/>
      </w:rPr>
      <w:t>TISKOVÁ ZPRÁVA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0B5"/>
    <w:rsid w:val="00037214"/>
    <w:rsid w:val="00037B06"/>
    <w:rsid w:val="00042D00"/>
    <w:rsid w:val="00046B1E"/>
    <w:rsid w:val="00053A81"/>
    <w:rsid w:val="00055485"/>
    <w:rsid w:val="00062086"/>
    <w:rsid w:val="0008614A"/>
    <w:rsid w:val="000868E9"/>
    <w:rsid w:val="000D30AB"/>
    <w:rsid w:val="000E2A96"/>
    <w:rsid w:val="001143AA"/>
    <w:rsid w:val="001470B8"/>
    <w:rsid w:val="0015002A"/>
    <w:rsid w:val="001554EB"/>
    <w:rsid w:val="00165149"/>
    <w:rsid w:val="001771B5"/>
    <w:rsid w:val="00180652"/>
    <w:rsid w:val="00186046"/>
    <w:rsid w:val="001962BA"/>
    <w:rsid w:val="002170AD"/>
    <w:rsid w:val="002500B5"/>
    <w:rsid w:val="002541EC"/>
    <w:rsid w:val="00261DB7"/>
    <w:rsid w:val="00267A5B"/>
    <w:rsid w:val="00280037"/>
    <w:rsid w:val="00280310"/>
    <w:rsid w:val="002B4E10"/>
    <w:rsid w:val="002E280C"/>
    <w:rsid w:val="002F3C1C"/>
    <w:rsid w:val="002F560A"/>
    <w:rsid w:val="00321AE1"/>
    <w:rsid w:val="003255E9"/>
    <w:rsid w:val="00335AC3"/>
    <w:rsid w:val="003703A6"/>
    <w:rsid w:val="00377D67"/>
    <w:rsid w:val="003C237F"/>
    <w:rsid w:val="003C7CAB"/>
    <w:rsid w:val="003F3926"/>
    <w:rsid w:val="004049EF"/>
    <w:rsid w:val="00412A45"/>
    <w:rsid w:val="00453FA9"/>
    <w:rsid w:val="00460F65"/>
    <w:rsid w:val="004625D7"/>
    <w:rsid w:val="0046337B"/>
    <w:rsid w:val="004734E1"/>
    <w:rsid w:val="004A5D6E"/>
    <w:rsid w:val="004D0242"/>
    <w:rsid w:val="004D5895"/>
    <w:rsid w:val="004D6DE8"/>
    <w:rsid w:val="004E27F5"/>
    <w:rsid w:val="0050317B"/>
    <w:rsid w:val="00531520"/>
    <w:rsid w:val="005371FB"/>
    <w:rsid w:val="005749BA"/>
    <w:rsid w:val="0057507E"/>
    <w:rsid w:val="005D3894"/>
    <w:rsid w:val="005E4E3C"/>
    <w:rsid w:val="005F6265"/>
    <w:rsid w:val="00631121"/>
    <w:rsid w:val="006338B4"/>
    <w:rsid w:val="00661212"/>
    <w:rsid w:val="006648F3"/>
    <w:rsid w:val="00671473"/>
    <w:rsid w:val="00685F75"/>
    <w:rsid w:val="006A1BFD"/>
    <w:rsid w:val="006B4A49"/>
    <w:rsid w:val="006C69EC"/>
    <w:rsid w:val="006C7F9F"/>
    <w:rsid w:val="006D73D1"/>
    <w:rsid w:val="006E4DF0"/>
    <w:rsid w:val="0070798F"/>
    <w:rsid w:val="00713E09"/>
    <w:rsid w:val="0071563B"/>
    <w:rsid w:val="007306D0"/>
    <w:rsid w:val="0073401C"/>
    <w:rsid w:val="00742E9A"/>
    <w:rsid w:val="007439D2"/>
    <w:rsid w:val="0079092E"/>
    <w:rsid w:val="007A6087"/>
    <w:rsid w:val="007B7925"/>
    <w:rsid w:val="00824D3B"/>
    <w:rsid w:val="00841CBA"/>
    <w:rsid w:val="008C2600"/>
    <w:rsid w:val="008D1877"/>
    <w:rsid w:val="00913EFB"/>
    <w:rsid w:val="009A1770"/>
    <w:rsid w:val="00A0719D"/>
    <w:rsid w:val="00A13BC2"/>
    <w:rsid w:val="00A3747E"/>
    <w:rsid w:val="00A400CA"/>
    <w:rsid w:val="00A6396B"/>
    <w:rsid w:val="00A959E9"/>
    <w:rsid w:val="00AF1A73"/>
    <w:rsid w:val="00AF2EB0"/>
    <w:rsid w:val="00B07DF1"/>
    <w:rsid w:val="00B3150B"/>
    <w:rsid w:val="00B93B8E"/>
    <w:rsid w:val="00BE168F"/>
    <w:rsid w:val="00BF0AFA"/>
    <w:rsid w:val="00C031C6"/>
    <w:rsid w:val="00C0677B"/>
    <w:rsid w:val="00C22826"/>
    <w:rsid w:val="00C44352"/>
    <w:rsid w:val="00C45E4D"/>
    <w:rsid w:val="00C47EFD"/>
    <w:rsid w:val="00C728F5"/>
    <w:rsid w:val="00C8529C"/>
    <w:rsid w:val="00C94B30"/>
    <w:rsid w:val="00CC0BB9"/>
    <w:rsid w:val="00CC5C94"/>
    <w:rsid w:val="00CD3388"/>
    <w:rsid w:val="00CE19E5"/>
    <w:rsid w:val="00CF6126"/>
    <w:rsid w:val="00D058F7"/>
    <w:rsid w:val="00D16618"/>
    <w:rsid w:val="00D20982"/>
    <w:rsid w:val="00D33E7C"/>
    <w:rsid w:val="00D35E80"/>
    <w:rsid w:val="00D361D8"/>
    <w:rsid w:val="00D373CC"/>
    <w:rsid w:val="00D448FB"/>
    <w:rsid w:val="00D705DD"/>
    <w:rsid w:val="00D73956"/>
    <w:rsid w:val="00D74EC9"/>
    <w:rsid w:val="00D82B8B"/>
    <w:rsid w:val="00D8719E"/>
    <w:rsid w:val="00DF5AD8"/>
    <w:rsid w:val="00E05EC6"/>
    <w:rsid w:val="00E279A9"/>
    <w:rsid w:val="00E330A6"/>
    <w:rsid w:val="00E807EA"/>
    <w:rsid w:val="00E91B93"/>
    <w:rsid w:val="00EB0DAE"/>
    <w:rsid w:val="00EB140B"/>
    <w:rsid w:val="00EC3DEE"/>
    <w:rsid w:val="00ED3DD4"/>
    <w:rsid w:val="00EE5FE9"/>
    <w:rsid w:val="00EF1BDA"/>
    <w:rsid w:val="00EF4AC0"/>
    <w:rsid w:val="00F009BC"/>
    <w:rsid w:val="00F4073F"/>
    <w:rsid w:val="00F42664"/>
    <w:rsid w:val="00F43CA6"/>
    <w:rsid w:val="00F576D5"/>
    <w:rsid w:val="00F80F46"/>
    <w:rsid w:val="00F91212"/>
    <w:rsid w:val="00FB06A4"/>
    <w:rsid w:val="00FB655C"/>
    <w:rsid w:val="00FF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93C79"/>
  <w15:docId w15:val="{8DFF62C1-ED53-4060-A8ED-F373050E0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26E6C"/>
    <w:pPr>
      <w:spacing w:after="240" w:line="260" w:lineRule="exact"/>
    </w:pPr>
  </w:style>
  <w:style w:type="paragraph" w:styleId="Nadpis1">
    <w:name w:val="heading 1"/>
    <w:basedOn w:val="Normln"/>
    <w:next w:val="Normln"/>
    <w:link w:val="Nadpis1Char"/>
    <w:uiPriority w:val="9"/>
    <w:qFormat/>
    <w:rsid w:val="007A4277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b/>
      <w:bCs/>
      <w:color w:val="AA0318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14EF2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b/>
      <w:bCs/>
      <w:color w:val="E40521"/>
      <w:sz w:val="26"/>
      <w:szCs w:val="26"/>
    </w:rPr>
  </w:style>
  <w:style w:type="paragraph" w:styleId="Nadpis3">
    <w:name w:val="heading 3"/>
    <w:basedOn w:val="Normln1"/>
    <w:next w:val="Normln1"/>
    <w:rsid w:val="00CC0BB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1"/>
    <w:next w:val="Normln1"/>
    <w:rsid w:val="00CC0BB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1"/>
    <w:next w:val="Normln1"/>
    <w:rsid w:val="00CC0BB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rsid w:val="00CC0BB9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CC0BB9"/>
    <w:pPr>
      <w:spacing w:after="240" w:line="260" w:lineRule="auto"/>
    </w:pPr>
  </w:style>
  <w:style w:type="table" w:customStyle="1" w:styleId="TableNormal">
    <w:name w:val="Table Normal"/>
    <w:rsid w:val="00CC0BB9"/>
    <w:pPr>
      <w:spacing w:after="240" w:line="26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rsid w:val="00CC0BB9"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link w:val="Zhlav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01C79"/>
  </w:style>
  <w:style w:type="paragraph" w:styleId="Zpat">
    <w:name w:val="footer"/>
    <w:basedOn w:val="Normln"/>
    <w:link w:val="ZpatChar"/>
    <w:uiPriority w:val="99"/>
    <w:unhideWhenUsed/>
    <w:rsid w:val="00101C7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01C79"/>
  </w:style>
  <w:style w:type="table" w:styleId="Mkatabulky">
    <w:name w:val="Table Grid"/>
    <w:basedOn w:val="Normlntabulka"/>
    <w:uiPriority w:val="39"/>
    <w:rsid w:val="00553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2Radek">
    <w:name w:val="Tab_2_Radek"/>
    <w:basedOn w:val="Normln"/>
    <w:qFormat/>
    <w:rsid w:val="00E26E6C"/>
    <w:pPr>
      <w:spacing w:after="0" w:line="180" w:lineRule="exact"/>
    </w:pPr>
    <w:rPr>
      <w:noProof/>
      <w:sz w:val="14"/>
    </w:rPr>
  </w:style>
  <w:style w:type="paragraph" w:customStyle="1" w:styleId="Tak1Radek">
    <w:name w:val="Tak_1_Radek"/>
    <w:basedOn w:val="Normln"/>
    <w:qFormat/>
    <w:rsid w:val="00E26E6C"/>
    <w:pPr>
      <w:spacing w:after="0" w:line="180" w:lineRule="exact"/>
    </w:pPr>
    <w:rPr>
      <w:b/>
      <w:noProof/>
      <w:color w:val="E40521"/>
      <w:sz w:val="14"/>
    </w:rPr>
  </w:style>
  <w:style w:type="character" w:styleId="Hypertextovodkaz">
    <w:name w:val="Hyperlink"/>
    <w:basedOn w:val="Standardnpsmoodstavce"/>
    <w:uiPriority w:val="99"/>
    <w:unhideWhenUsed/>
    <w:rsid w:val="00FE21D4"/>
    <w:rPr>
      <w:color w:val="0563C1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B4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4121"/>
    <w:rPr>
      <w:rFonts w:ascii="Segoe UI" w:hAnsi="Segoe UI" w:cs="Segoe UI"/>
      <w:color w:val="auto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7A4277"/>
    <w:rPr>
      <w:rFonts w:ascii="Calibri Light" w:eastAsia="Times New Roman" w:hAnsi="Calibri Light" w:cs="Times New Roman"/>
      <w:b/>
      <w:bCs/>
      <w:color w:val="AA0318"/>
      <w:sz w:val="28"/>
      <w:szCs w:val="28"/>
    </w:rPr>
  </w:style>
  <w:style w:type="paragraph" w:styleId="Podnadpis">
    <w:name w:val="Subtitle"/>
    <w:basedOn w:val="Normln1"/>
    <w:next w:val="Normln1"/>
    <w:link w:val="PodnadpisChar"/>
    <w:rsid w:val="00CC0BB9"/>
    <w:rPr>
      <w:rFonts w:ascii="Calibri" w:eastAsia="Calibri" w:hAnsi="Calibri" w:cs="Calibri"/>
      <w:i/>
      <w:color w:val="E40521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7A4277"/>
    <w:rPr>
      <w:rFonts w:ascii="Calibri Light" w:eastAsia="Times New Roman" w:hAnsi="Calibri Light" w:cs="Times New Roman"/>
      <w:i/>
      <w:iCs/>
      <w:color w:val="E40521"/>
      <w:spacing w:val="15"/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014EF2"/>
    <w:rPr>
      <w:rFonts w:ascii="Calibri Light" w:eastAsia="Times New Roman" w:hAnsi="Calibri Light" w:cs="Times New Roman"/>
      <w:b/>
      <w:bCs/>
      <w:color w:val="E40521"/>
      <w:sz w:val="26"/>
      <w:szCs w:val="26"/>
    </w:rPr>
  </w:style>
  <w:style w:type="table" w:customStyle="1" w:styleId="a">
    <w:basedOn w:val="TableNormal"/>
    <w:rsid w:val="00CC0BB9"/>
    <w:tblPr>
      <w:tblStyleRowBandSize w:val="1"/>
      <w:tblStyleColBandSize w:val="1"/>
    </w:tblPr>
  </w:style>
  <w:style w:type="table" w:customStyle="1" w:styleId="a0">
    <w:basedOn w:val="TableNormal"/>
    <w:rsid w:val="00CC0BB9"/>
    <w:tblPr>
      <w:tblStyleRowBandSize w:val="1"/>
      <w:tblStyleColBandSize w:val="1"/>
    </w:tblPr>
  </w:style>
  <w:style w:type="character" w:customStyle="1" w:styleId="gmaildefault">
    <w:name w:val="gmail_default"/>
    <w:basedOn w:val="Standardnpsmoodstavce"/>
    <w:rsid w:val="00C22826"/>
  </w:style>
  <w:style w:type="paragraph" w:styleId="Normlnweb">
    <w:name w:val="Normal (Web)"/>
    <w:basedOn w:val="Normln"/>
    <w:uiPriority w:val="99"/>
    <w:unhideWhenUsed/>
    <w:rsid w:val="00155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-fugner">
    <w:name w:val="f-fugner"/>
    <w:basedOn w:val="Standardnpsmoodstavce"/>
    <w:rsid w:val="0079092E"/>
  </w:style>
  <w:style w:type="character" w:styleId="Siln">
    <w:name w:val="Strong"/>
    <w:basedOn w:val="Standardnpsmoodstavce"/>
    <w:uiPriority w:val="22"/>
    <w:qFormat/>
    <w:rsid w:val="00DF5AD8"/>
    <w:rPr>
      <w:b/>
      <w:bCs/>
    </w:rPr>
  </w:style>
  <w:style w:type="paragraph" w:styleId="Citt">
    <w:name w:val="Quote"/>
    <w:basedOn w:val="Normln"/>
    <w:next w:val="Normln"/>
    <w:link w:val="CittChar"/>
    <w:uiPriority w:val="29"/>
    <w:qFormat/>
    <w:rsid w:val="00B3150B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B3150B"/>
    <w:rPr>
      <w:i/>
      <w:iCs/>
      <w:color w:val="000000" w:themeColor="text1"/>
    </w:rPr>
  </w:style>
  <w:style w:type="character" w:styleId="Sledovanodkaz">
    <w:name w:val="FollowedHyperlink"/>
    <w:basedOn w:val="Standardnpsmoodstavce"/>
    <w:uiPriority w:val="99"/>
    <w:semiHidden/>
    <w:unhideWhenUsed/>
    <w:rsid w:val="0050317B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03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02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9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6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6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ka\Documents\SOKOL\TZ\VZOR_TZ_&#268;esk&#233;%20obce%20sokolsk&#233;_VZOR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ZFNjQzqajH3ARMByNL3RkSn4KA==">AMUW2mUIzQZc3psmYE+7YPXfArMSYMlx8Je4Xxi27iZX0QgkWAEq54flc56gZTJ5ttkb8ZSfybDbGnYeeXoqS0QmVbbR+hHo59sswelR5W9h3DHIj4by5YSeIRMzQo12SzWgRUayRwHMywtg54DNkkv33z/MxIrPVwAirTXK1fNnK7Ei51IRfNS0w8Fdyu25Dyso7HakD9ZQ0Sm2iUXv/cF9APDZ9A6iujcz5jRw+au93LBRpzeiEQt3GAzl0oJKDtKoZ8jssneI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VZOR_TZ_České obce sokolské_VZOR</Template>
  <TotalTime>80</TotalTime>
  <Pages>1</Pages>
  <Words>435</Words>
  <Characters>2567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Ogilvy</Company>
  <LinksUpToDate>false</LinksUpToDate>
  <CharactersWithSpaces>2997</CharactersWithSpaces>
  <SharedDoc>false</SharedDoc>
  <HLinks>
    <vt:vector size="24" baseType="variant">
      <vt:variant>
        <vt:i4>1572908</vt:i4>
      </vt:variant>
      <vt:variant>
        <vt:i4>9</vt:i4>
      </vt:variant>
      <vt:variant>
        <vt:i4>0</vt:i4>
      </vt:variant>
      <vt:variant>
        <vt:i4>5</vt:i4>
      </vt:variant>
      <vt:variant>
        <vt:lpwstr>mailto:zbursikova@sokol.eu</vt:lpwstr>
      </vt:variant>
      <vt:variant>
        <vt:lpwstr/>
      </vt:variant>
      <vt:variant>
        <vt:i4>4849757</vt:i4>
      </vt:variant>
      <vt:variant>
        <vt:i4>6</vt:i4>
      </vt:variant>
      <vt:variant>
        <vt:i4>0</vt:i4>
      </vt:variant>
      <vt:variant>
        <vt:i4>5</vt:i4>
      </vt:variant>
      <vt:variant>
        <vt:lpwstr>https://sokol.eu/assets/download/tz-sokol-youtube-ma-2-miliony-zhlednuti-7-4-2021.pdf</vt:lpwstr>
      </vt:variant>
      <vt:variant>
        <vt:lpwstr/>
      </vt:variant>
      <vt:variant>
        <vt:i4>4390931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https://www.youtube.com/channel/UC0p4hTTlWP0LgSy0hWculuA</vt:lpwstr>
      </vt:variant>
      <vt:variant>
        <vt:lpwstr/>
      </vt:variant>
      <vt:variant>
        <vt:i4>720944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https://www.youtube.com/playlist?list=PL23YOg8oaixIQ4G_F2iIhN09xOOQ1TXPP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Jirka</dc:creator>
  <cp:lastModifiedBy>smekal</cp:lastModifiedBy>
  <cp:revision>31</cp:revision>
  <cp:lastPrinted>2021-06-23T09:13:00Z</cp:lastPrinted>
  <dcterms:created xsi:type="dcterms:W3CDTF">2023-07-27T08:59:00Z</dcterms:created>
  <dcterms:modified xsi:type="dcterms:W3CDTF">2023-07-28T07:46:00Z</dcterms:modified>
</cp:coreProperties>
</file>